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D16D4" w14:textId="77777777" w:rsidR="003842AB" w:rsidRDefault="003842AB">
      <w:pPr>
        <w:pStyle w:val="a3"/>
        <w:spacing w:before="52"/>
        <w:ind w:left="0"/>
        <w:jc w:val="left"/>
      </w:pPr>
      <w:bookmarkStart w:id="0" w:name="_Hlk163213392"/>
    </w:p>
    <w:p w14:paraId="04318DCC" w14:textId="350F7E1C" w:rsidR="003842AB" w:rsidRDefault="00F43946">
      <w:pPr>
        <w:spacing w:line="322" w:lineRule="exact"/>
        <w:ind w:left="1739" w:right="506"/>
        <w:jc w:val="center"/>
        <w:rPr>
          <w:b/>
          <w:sz w:val="28"/>
        </w:rPr>
      </w:pP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ТРЕБОВАНИЯ</w:t>
      </w:r>
    </w:p>
    <w:p w14:paraId="7C198939" w14:textId="6B30C70B" w:rsidR="003842AB" w:rsidRDefault="00F43946">
      <w:pPr>
        <w:ind w:left="1735" w:right="506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ПРОТИВОДЕЙСТВИЮ КОРРУПЦИИ В М</w:t>
      </w:r>
      <w:r w:rsidR="00AB0B69">
        <w:rPr>
          <w:b/>
          <w:sz w:val="28"/>
        </w:rPr>
        <w:t>УНИЦИПАЛЬНОМ УЧРЕЖДЕНИИ КУЛЬТУРЫ «КУЛЬТУРНО-ДОСУГОВОМ ЦЕНТРЕ СЕМЕЙКИНСКОГО СЕЛЬСКОГО ПОСЕЛЕНИЯ ШУЙСКОГО МУНИЦИПАЛЬНОГО РАЙОНА ИВАНОВСКОЙ ОБЛАСТИ»</w:t>
      </w:r>
    </w:p>
    <w:p w14:paraId="7AB23FCC" w14:textId="77777777" w:rsidR="003842AB" w:rsidRPr="00AB0B69" w:rsidRDefault="00F43946">
      <w:pPr>
        <w:pStyle w:val="a4"/>
        <w:numPr>
          <w:ilvl w:val="0"/>
          <w:numId w:val="17"/>
        </w:numPr>
        <w:tabs>
          <w:tab w:val="left" w:pos="5386"/>
        </w:tabs>
        <w:spacing w:before="316"/>
        <w:ind w:left="5386" w:hanging="279"/>
        <w:jc w:val="left"/>
        <w:rPr>
          <w:b/>
          <w:bCs/>
          <w:sz w:val="28"/>
        </w:rPr>
      </w:pPr>
      <w:r w:rsidRPr="00AB0B69">
        <w:rPr>
          <w:b/>
          <w:bCs/>
          <w:sz w:val="28"/>
        </w:rPr>
        <w:t>Общие</w:t>
      </w:r>
      <w:r w:rsidRPr="00AB0B69">
        <w:rPr>
          <w:b/>
          <w:bCs/>
          <w:spacing w:val="-5"/>
          <w:sz w:val="28"/>
        </w:rPr>
        <w:t xml:space="preserve"> </w:t>
      </w:r>
      <w:r w:rsidRPr="00AB0B69">
        <w:rPr>
          <w:b/>
          <w:bCs/>
          <w:spacing w:val="-2"/>
          <w:sz w:val="28"/>
        </w:rPr>
        <w:t>положения</w:t>
      </w:r>
    </w:p>
    <w:p w14:paraId="23466B20" w14:textId="77777777" w:rsidR="003842AB" w:rsidRDefault="003842AB">
      <w:pPr>
        <w:pStyle w:val="a3"/>
        <w:spacing w:before="2"/>
        <w:ind w:left="0"/>
        <w:jc w:val="left"/>
      </w:pPr>
    </w:p>
    <w:p w14:paraId="5F886165" w14:textId="3DB70B43" w:rsidR="003842AB" w:rsidRDefault="00F43946">
      <w:pPr>
        <w:pStyle w:val="a4"/>
        <w:numPr>
          <w:ilvl w:val="1"/>
          <w:numId w:val="17"/>
        </w:numPr>
        <w:tabs>
          <w:tab w:val="left" w:pos="2932"/>
        </w:tabs>
        <w:ind w:right="447" w:firstLine="539"/>
        <w:rPr>
          <w:sz w:val="28"/>
        </w:rPr>
      </w:pPr>
      <w:r>
        <w:rPr>
          <w:sz w:val="28"/>
        </w:rPr>
        <w:t xml:space="preserve">Настоящие единые требования к организации работы по противодействию коррупции в </w:t>
      </w:r>
      <w:r w:rsidR="00AB0B69">
        <w:rPr>
          <w:sz w:val="28"/>
          <w:szCs w:val="28"/>
          <w:lang w:eastAsia="ru-RU"/>
        </w:rPr>
        <w:t>м</w:t>
      </w:r>
      <w:r w:rsidR="00AB0B69" w:rsidRPr="00AB0B69">
        <w:rPr>
          <w:sz w:val="28"/>
          <w:szCs w:val="28"/>
          <w:lang w:eastAsia="ru-RU"/>
        </w:rPr>
        <w:t>униципально</w:t>
      </w:r>
      <w:r w:rsidR="00AB0B69">
        <w:rPr>
          <w:sz w:val="28"/>
          <w:szCs w:val="28"/>
          <w:lang w:eastAsia="ru-RU"/>
        </w:rPr>
        <w:t xml:space="preserve">м </w:t>
      </w:r>
      <w:r w:rsidR="00AB0B69" w:rsidRPr="00AB0B69">
        <w:rPr>
          <w:sz w:val="28"/>
          <w:szCs w:val="28"/>
          <w:lang w:eastAsia="ru-RU"/>
        </w:rPr>
        <w:t xml:space="preserve"> учреждени</w:t>
      </w:r>
      <w:r w:rsidR="00AB0B69">
        <w:rPr>
          <w:sz w:val="28"/>
          <w:szCs w:val="28"/>
          <w:lang w:eastAsia="ru-RU"/>
        </w:rPr>
        <w:t>и</w:t>
      </w:r>
      <w:r w:rsidR="00AB0B69" w:rsidRPr="00AB0B69">
        <w:rPr>
          <w:sz w:val="28"/>
          <w:szCs w:val="28"/>
          <w:lang w:eastAsia="ru-RU"/>
        </w:rPr>
        <w:t xml:space="preserve"> культуры «Культурно-досугов</w:t>
      </w:r>
      <w:r w:rsidR="00AB0B69">
        <w:rPr>
          <w:sz w:val="28"/>
          <w:szCs w:val="28"/>
          <w:lang w:eastAsia="ru-RU"/>
        </w:rPr>
        <w:t>ом</w:t>
      </w:r>
      <w:r w:rsidR="00AB0B69" w:rsidRPr="00AB0B69">
        <w:rPr>
          <w:sz w:val="28"/>
          <w:szCs w:val="28"/>
          <w:lang w:eastAsia="ru-RU"/>
        </w:rPr>
        <w:t xml:space="preserve"> центр</w:t>
      </w:r>
      <w:r w:rsidR="00AB0B69">
        <w:rPr>
          <w:sz w:val="28"/>
          <w:szCs w:val="28"/>
          <w:lang w:eastAsia="ru-RU"/>
        </w:rPr>
        <w:t>е</w:t>
      </w:r>
      <w:r w:rsidR="00AB0B69" w:rsidRPr="00AB0B69">
        <w:rPr>
          <w:sz w:val="28"/>
          <w:szCs w:val="28"/>
          <w:lang w:eastAsia="ru-RU"/>
        </w:rPr>
        <w:t xml:space="preserve"> Семейкинского сельского поселения Шуйского муниципального района Ивановской области»</w:t>
      </w:r>
      <w:r w:rsidR="00AB0B69">
        <w:rPr>
          <w:sz w:val="28"/>
          <w:szCs w:val="28"/>
          <w:lang w:eastAsia="ru-RU"/>
        </w:rPr>
        <w:t xml:space="preserve"> </w:t>
      </w:r>
      <w:r>
        <w:rPr>
          <w:sz w:val="28"/>
        </w:rPr>
        <w:t xml:space="preserve">(далее – Единые требования) разработаны во исполнение </w:t>
      </w:r>
      <w:hyperlink r:id="rId8">
        <w:r>
          <w:rPr>
            <w:sz w:val="28"/>
          </w:rPr>
          <w:t>статьи 13.3</w:t>
        </w:r>
      </w:hyperlink>
      <w:r>
        <w:rPr>
          <w:sz w:val="28"/>
        </w:rPr>
        <w:t xml:space="preserve"> Федерального закона от 25 декабря 2008 года № 273-ФЗ «О противодействии коррупции» в целях формирования единого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противодействию коррупции в муниципальных учреждениях и предприятиях </w:t>
      </w:r>
      <w:r w:rsidR="00AB0B69">
        <w:rPr>
          <w:sz w:val="28"/>
        </w:rPr>
        <w:t>Шуй</w:t>
      </w:r>
      <w:r>
        <w:rPr>
          <w:sz w:val="28"/>
        </w:rPr>
        <w:t>ского муниципального района (далее – организации).</w:t>
      </w:r>
    </w:p>
    <w:p w14:paraId="0E0D576E" w14:textId="77777777" w:rsidR="003842AB" w:rsidRDefault="00F43946">
      <w:pPr>
        <w:pStyle w:val="a4"/>
        <w:numPr>
          <w:ilvl w:val="1"/>
          <w:numId w:val="17"/>
        </w:numPr>
        <w:tabs>
          <w:tab w:val="left" w:pos="2929"/>
        </w:tabs>
        <w:ind w:right="447" w:firstLine="539"/>
        <w:rPr>
          <w:sz w:val="28"/>
        </w:rPr>
      </w:pPr>
      <w:r>
        <w:rPr>
          <w:sz w:val="28"/>
        </w:rPr>
        <w:t>Документы, регламентирующие вопросы предупреждения и противодействия коррупции, принимаются в форме локальных актов в целях обеспечения выполнения их требований всеми работниками организации.</w:t>
      </w:r>
    </w:p>
    <w:p w14:paraId="30DFD47A" w14:textId="77777777" w:rsidR="003842AB" w:rsidRDefault="003842AB">
      <w:pPr>
        <w:pStyle w:val="a3"/>
        <w:ind w:left="0"/>
        <w:jc w:val="left"/>
      </w:pPr>
    </w:p>
    <w:p w14:paraId="15E72B08" w14:textId="77777777" w:rsidR="003842AB" w:rsidRPr="00AB0B69" w:rsidRDefault="00F43946">
      <w:pPr>
        <w:pStyle w:val="a4"/>
        <w:numPr>
          <w:ilvl w:val="0"/>
          <w:numId w:val="17"/>
        </w:numPr>
        <w:tabs>
          <w:tab w:val="left" w:pos="2611"/>
        </w:tabs>
        <w:ind w:left="2611" w:hanging="279"/>
        <w:jc w:val="both"/>
        <w:rPr>
          <w:b/>
          <w:bCs/>
          <w:sz w:val="28"/>
        </w:rPr>
      </w:pPr>
      <w:r w:rsidRPr="00AB0B69">
        <w:rPr>
          <w:b/>
          <w:bCs/>
          <w:sz w:val="28"/>
        </w:rPr>
        <w:t>Основные</w:t>
      </w:r>
      <w:r w:rsidRPr="00AB0B69">
        <w:rPr>
          <w:b/>
          <w:bCs/>
          <w:spacing w:val="-11"/>
          <w:sz w:val="28"/>
        </w:rPr>
        <w:t xml:space="preserve"> </w:t>
      </w:r>
      <w:r w:rsidRPr="00AB0B69">
        <w:rPr>
          <w:b/>
          <w:bCs/>
          <w:sz w:val="28"/>
        </w:rPr>
        <w:t>принципы</w:t>
      </w:r>
      <w:r w:rsidRPr="00AB0B69">
        <w:rPr>
          <w:b/>
          <w:bCs/>
          <w:spacing w:val="-11"/>
          <w:sz w:val="28"/>
        </w:rPr>
        <w:t xml:space="preserve"> </w:t>
      </w:r>
      <w:r w:rsidRPr="00AB0B69">
        <w:rPr>
          <w:b/>
          <w:bCs/>
          <w:sz w:val="28"/>
        </w:rPr>
        <w:t>противодействия</w:t>
      </w:r>
      <w:r w:rsidRPr="00AB0B69">
        <w:rPr>
          <w:b/>
          <w:bCs/>
          <w:spacing w:val="-4"/>
          <w:sz w:val="28"/>
        </w:rPr>
        <w:t xml:space="preserve"> </w:t>
      </w:r>
      <w:r w:rsidRPr="00AB0B69">
        <w:rPr>
          <w:b/>
          <w:bCs/>
          <w:sz w:val="28"/>
        </w:rPr>
        <w:t>коррупции</w:t>
      </w:r>
      <w:r w:rsidRPr="00AB0B69">
        <w:rPr>
          <w:b/>
          <w:bCs/>
          <w:spacing w:val="-8"/>
          <w:sz w:val="28"/>
        </w:rPr>
        <w:t xml:space="preserve"> </w:t>
      </w:r>
      <w:r w:rsidRPr="00AB0B69">
        <w:rPr>
          <w:b/>
          <w:bCs/>
          <w:sz w:val="28"/>
        </w:rPr>
        <w:t>в</w:t>
      </w:r>
      <w:r w:rsidRPr="00AB0B69">
        <w:rPr>
          <w:b/>
          <w:bCs/>
          <w:spacing w:val="-12"/>
          <w:sz w:val="28"/>
        </w:rPr>
        <w:t xml:space="preserve"> </w:t>
      </w:r>
      <w:r w:rsidRPr="00AB0B69">
        <w:rPr>
          <w:b/>
          <w:bCs/>
          <w:spacing w:val="-2"/>
          <w:sz w:val="28"/>
        </w:rPr>
        <w:t>организации</w:t>
      </w:r>
    </w:p>
    <w:p w14:paraId="606A9C29" w14:textId="77777777" w:rsidR="003842AB" w:rsidRDefault="00F43946">
      <w:pPr>
        <w:pStyle w:val="a4"/>
        <w:numPr>
          <w:ilvl w:val="1"/>
          <w:numId w:val="17"/>
        </w:numPr>
        <w:tabs>
          <w:tab w:val="left" w:pos="2900"/>
        </w:tabs>
        <w:spacing w:before="322"/>
        <w:ind w:right="455" w:firstLine="539"/>
        <w:rPr>
          <w:sz w:val="28"/>
        </w:rPr>
      </w:pPr>
      <w:r>
        <w:rPr>
          <w:sz w:val="28"/>
        </w:rPr>
        <w:t>Принцип соответствия политики организации действующему законодательству и общепринятым нормам.</w:t>
      </w:r>
    </w:p>
    <w:p w14:paraId="74F5AAF5" w14:textId="77777777" w:rsidR="003842AB" w:rsidRDefault="00F43946">
      <w:pPr>
        <w:pStyle w:val="a3"/>
        <w:ind w:right="452" w:firstLine="539"/>
      </w:pPr>
      <w:r>
        <w:t xml:space="preserve">Соответствие реализуемых антикоррупционных мероприятий </w:t>
      </w:r>
      <w:hyperlink r:id="rId9">
        <w:r>
          <w:t>Конституции</w:t>
        </w:r>
      </w:hyperlink>
      <w:r>
        <w:t xml:space="preserve"> Российской Федерации, заключенным Российской Федерацией международным договорам, законодательству Российской Федерации и</w:t>
      </w:r>
      <w:r>
        <w:rPr>
          <w:spacing w:val="40"/>
        </w:rPr>
        <w:t xml:space="preserve"> </w:t>
      </w:r>
      <w:r>
        <w:t>иным нормативным правовым актам, применимым к организации.</w:t>
      </w:r>
    </w:p>
    <w:p w14:paraId="0FAC5F96" w14:textId="77777777" w:rsidR="003842AB" w:rsidRDefault="00F43946">
      <w:pPr>
        <w:pStyle w:val="a4"/>
        <w:numPr>
          <w:ilvl w:val="1"/>
          <w:numId w:val="17"/>
        </w:numPr>
        <w:tabs>
          <w:tab w:val="left" w:pos="2713"/>
        </w:tabs>
        <w:spacing w:line="322" w:lineRule="exact"/>
        <w:ind w:left="2713" w:hanging="491"/>
        <w:rPr>
          <w:sz w:val="28"/>
        </w:rPr>
      </w:pPr>
      <w:r>
        <w:rPr>
          <w:sz w:val="28"/>
        </w:rPr>
        <w:t>Принцип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примера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организации.</w:t>
      </w:r>
    </w:p>
    <w:p w14:paraId="62DBA43A" w14:textId="77777777" w:rsidR="003842AB" w:rsidRDefault="00F43946">
      <w:pPr>
        <w:pStyle w:val="a3"/>
        <w:ind w:right="453" w:firstLine="539"/>
      </w:pPr>
      <w: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14:paraId="1F3841C1" w14:textId="77777777" w:rsidR="003842AB" w:rsidRDefault="00F43946">
      <w:pPr>
        <w:pStyle w:val="a4"/>
        <w:numPr>
          <w:ilvl w:val="1"/>
          <w:numId w:val="17"/>
        </w:numPr>
        <w:tabs>
          <w:tab w:val="left" w:pos="2713"/>
        </w:tabs>
        <w:spacing w:before="1" w:line="322" w:lineRule="exact"/>
        <w:ind w:left="2713" w:hanging="491"/>
        <w:rPr>
          <w:sz w:val="28"/>
        </w:rPr>
      </w:pPr>
      <w:r>
        <w:rPr>
          <w:sz w:val="28"/>
        </w:rPr>
        <w:t>Принцип</w:t>
      </w:r>
      <w:r>
        <w:rPr>
          <w:spacing w:val="-12"/>
          <w:sz w:val="28"/>
        </w:rPr>
        <w:t xml:space="preserve"> </w:t>
      </w:r>
      <w:r>
        <w:rPr>
          <w:sz w:val="28"/>
        </w:rPr>
        <w:t>вовлеченности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работников.</w:t>
      </w:r>
    </w:p>
    <w:p w14:paraId="4C3F462E" w14:textId="77777777" w:rsidR="003842AB" w:rsidRDefault="00F43946">
      <w:pPr>
        <w:pStyle w:val="a3"/>
        <w:ind w:right="454" w:firstLine="539"/>
      </w:pPr>
      <w:r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14:paraId="32742DFA" w14:textId="77777777" w:rsidR="003842AB" w:rsidRDefault="00F43946">
      <w:pPr>
        <w:pStyle w:val="a4"/>
        <w:numPr>
          <w:ilvl w:val="1"/>
          <w:numId w:val="17"/>
        </w:numPr>
        <w:tabs>
          <w:tab w:val="left" w:pos="2893"/>
        </w:tabs>
        <w:ind w:right="456" w:firstLine="539"/>
        <w:rPr>
          <w:sz w:val="28"/>
        </w:rPr>
      </w:pPr>
      <w:r>
        <w:rPr>
          <w:sz w:val="28"/>
        </w:rPr>
        <w:t xml:space="preserve">Принцип соразмерности антикоррупционных процедур риску </w:t>
      </w:r>
      <w:r>
        <w:rPr>
          <w:spacing w:val="-2"/>
          <w:sz w:val="28"/>
        </w:rPr>
        <w:t>коррупции.</w:t>
      </w:r>
    </w:p>
    <w:p w14:paraId="655C7C80" w14:textId="77777777" w:rsidR="003842AB" w:rsidRDefault="003842AB">
      <w:pPr>
        <w:spacing w:line="322" w:lineRule="exact"/>
        <w:sectPr w:rsidR="003842AB">
          <w:pgSz w:w="11910" w:h="16840"/>
          <w:pgMar w:top="1360" w:right="400" w:bottom="280" w:left="20" w:header="720" w:footer="720" w:gutter="0"/>
          <w:cols w:space="720"/>
        </w:sectPr>
      </w:pPr>
    </w:p>
    <w:p w14:paraId="1AB3CAB5" w14:textId="77777777" w:rsidR="00AB0B69" w:rsidRDefault="00AB0B69" w:rsidP="00AB0B69">
      <w:pPr>
        <w:pStyle w:val="a3"/>
        <w:spacing w:line="322" w:lineRule="exact"/>
        <w:ind w:left="2222"/>
      </w:pPr>
      <w:r>
        <w:lastRenderedPageBreak/>
        <w:t>Разработка</w:t>
      </w:r>
      <w:r>
        <w:rPr>
          <w:spacing w:val="59"/>
        </w:rPr>
        <w:t xml:space="preserve">  </w:t>
      </w:r>
      <w:r>
        <w:t>и</w:t>
      </w:r>
      <w:r>
        <w:rPr>
          <w:spacing w:val="60"/>
        </w:rPr>
        <w:t xml:space="preserve">  </w:t>
      </w:r>
      <w:r>
        <w:t>выполнение</w:t>
      </w:r>
      <w:r>
        <w:rPr>
          <w:spacing w:val="61"/>
        </w:rPr>
        <w:t xml:space="preserve">  </w:t>
      </w:r>
      <w:r>
        <w:t>комплекса</w:t>
      </w:r>
      <w:r>
        <w:rPr>
          <w:spacing w:val="60"/>
        </w:rPr>
        <w:t xml:space="preserve">  </w:t>
      </w:r>
      <w:r>
        <w:t>мероприятий,</w:t>
      </w:r>
      <w:r>
        <w:rPr>
          <w:spacing w:val="60"/>
        </w:rPr>
        <w:t xml:space="preserve">  </w:t>
      </w:r>
      <w:r>
        <w:rPr>
          <w:spacing w:val="-2"/>
        </w:rPr>
        <w:t>позволяющих</w:t>
      </w:r>
    </w:p>
    <w:p w14:paraId="28213635" w14:textId="77777777" w:rsidR="003842AB" w:rsidRDefault="00F43946">
      <w:pPr>
        <w:pStyle w:val="a3"/>
        <w:spacing w:before="61"/>
        <w:ind w:right="452"/>
      </w:pPr>
      <w:r>
        <w:t>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14:paraId="1D2964D3" w14:textId="77777777" w:rsidR="003842AB" w:rsidRDefault="00F43946">
      <w:pPr>
        <w:pStyle w:val="a4"/>
        <w:numPr>
          <w:ilvl w:val="1"/>
          <w:numId w:val="17"/>
        </w:numPr>
        <w:tabs>
          <w:tab w:val="left" w:pos="2713"/>
        </w:tabs>
        <w:spacing w:line="321" w:lineRule="exact"/>
        <w:ind w:left="2713" w:hanging="491"/>
        <w:rPr>
          <w:sz w:val="28"/>
        </w:rPr>
      </w:pPr>
      <w:r>
        <w:rPr>
          <w:sz w:val="28"/>
        </w:rPr>
        <w:t>Принцип</w:t>
      </w:r>
      <w:r>
        <w:rPr>
          <w:spacing w:val="-16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антикоррупционных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процедур.</w:t>
      </w:r>
    </w:p>
    <w:p w14:paraId="580DB6C3" w14:textId="77777777" w:rsidR="003842AB" w:rsidRDefault="00F43946">
      <w:pPr>
        <w:pStyle w:val="a3"/>
        <w:spacing w:before="2"/>
        <w:ind w:right="452" w:firstLine="539"/>
      </w:pPr>
      <w:r>
        <w:t>Применение в организации 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14:paraId="212934F4" w14:textId="77777777" w:rsidR="003842AB" w:rsidRDefault="00F43946">
      <w:pPr>
        <w:pStyle w:val="a4"/>
        <w:numPr>
          <w:ilvl w:val="1"/>
          <w:numId w:val="17"/>
        </w:numPr>
        <w:tabs>
          <w:tab w:val="left" w:pos="2713"/>
        </w:tabs>
        <w:spacing w:line="321" w:lineRule="exact"/>
        <w:ind w:left="2713" w:hanging="491"/>
        <w:rPr>
          <w:sz w:val="28"/>
        </w:rPr>
      </w:pPr>
      <w:r>
        <w:rPr>
          <w:sz w:val="28"/>
        </w:rPr>
        <w:t>Принцип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неотвратимости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наказания.</w:t>
      </w:r>
    </w:p>
    <w:p w14:paraId="44E12D83" w14:textId="77777777" w:rsidR="003842AB" w:rsidRDefault="00F43946">
      <w:pPr>
        <w:pStyle w:val="a3"/>
        <w:ind w:right="447" w:firstLine="539"/>
      </w:pPr>
      <w:r>
        <w:t xml:space="preserve"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</w:t>
      </w:r>
      <w:r>
        <w:rPr>
          <w:spacing w:val="-2"/>
        </w:rPr>
        <w:t>политики.</w:t>
      </w:r>
    </w:p>
    <w:p w14:paraId="0D9BCF43" w14:textId="77777777" w:rsidR="003842AB" w:rsidRDefault="00F43946">
      <w:pPr>
        <w:pStyle w:val="a4"/>
        <w:numPr>
          <w:ilvl w:val="1"/>
          <w:numId w:val="17"/>
        </w:numPr>
        <w:tabs>
          <w:tab w:val="left" w:pos="2713"/>
        </w:tabs>
        <w:spacing w:line="322" w:lineRule="exact"/>
        <w:ind w:left="2713" w:hanging="491"/>
        <w:rPr>
          <w:sz w:val="28"/>
        </w:rPr>
      </w:pPr>
      <w:r>
        <w:rPr>
          <w:sz w:val="28"/>
        </w:rPr>
        <w:t>Принцип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открытости.</w:t>
      </w:r>
    </w:p>
    <w:p w14:paraId="2D6AFA8F" w14:textId="77777777" w:rsidR="003842AB" w:rsidRDefault="00F43946">
      <w:pPr>
        <w:pStyle w:val="a3"/>
        <w:ind w:right="455" w:firstLine="539"/>
      </w:pPr>
      <w:r>
        <w:t>Информирование о принятых в организации антикоррупционных стандартах ведения деятельности.</w:t>
      </w:r>
    </w:p>
    <w:p w14:paraId="7C1B02C8" w14:textId="77777777" w:rsidR="003842AB" w:rsidRDefault="00F43946">
      <w:pPr>
        <w:pStyle w:val="a4"/>
        <w:numPr>
          <w:ilvl w:val="1"/>
          <w:numId w:val="17"/>
        </w:numPr>
        <w:tabs>
          <w:tab w:val="left" w:pos="2713"/>
        </w:tabs>
        <w:spacing w:before="2" w:line="322" w:lineRule="exact"/>
        <w:ind w:left="2713" w:hanging="491"/>
        <w:rPr>
          <w:sz w:val="28"/>
        </w:rPr>
      </w:pPr>
      <w:r>
        <w:rPr>
          <w:sz w:val="28"/>
        </w:rPr>
        <w:t>Принцип</w:t>
      </w:r>
      <w:r>
        <w:rPr>
          <w:spacing w:val="-8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регулярного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мониторинга.</w:t>
      </w:r>
    </w:p>
    <w:p w14:paraId="3346B3C2" w14:textId="77777777" w:rsidR="003842AB" w:rsidRDefault="00F43946">
      <w:pPr>
        <w:pStyle w:val="a3"/>
        <w:ind w:right="448" w:firstLine="539"/>
      </w:pPr>
      <w:r>
        <w:t xml:space="preserve">Регулярное осуществление мониторинга эффективности внедренных антикоррупционных стандартов и процедур, а также контроля за их </w:t>
      </w:r>
      <w:r>
        <w:rPr>
          <w:spacing w:val="-2"/>
        </w:rPr>
        <w:t>исполнением.</w:t>
      </w:r>
    </w:p>
    <w:p w14:paraId="3A6AF21E" w14:textId="77777777" w:rsidR="003842AB" w:rsidRPr="00D0780A" w:rsidRDefault="00F43946">
      <w:pPr>
        <w:pStyle w:val="a4"/>
        <w:numPr>
          <w:ilvl w:val="0"/>
          <w:numId w:val="17"/>
        </w:numPr>
        <w:tabs>
          <w:tab w:val="left" w:pos="2256"/>
        </w:tabs>
        <w:spacing w:before="320"/>
        <w:ind w:left="2256" w:hanging="279"/>
        <w:jc w:val="left"/>
        <w:rPr>
          <w:b/>
          <w:bCs/>
          <w:sz w:val="28"/>
        </w:rPr>
      </w:pPr>
      <w:r w:rsidRPr="00D0780A">
        <w:rPr>
          <w:b/>
          <w:bCs/>
          <w:sz w:val="28"/>
        </w:rPr>
        <w:t>Основные</w:t>
      </w:r>
      <w:r w:rsidRPr="00D0780A">
        <w:rPr>
          <w:b/>
          <w:bCs/>
          <w:spacing w:val="-10"/>
          <w:sz w:val="28"/>
        </w:rPr>
        <w:t xml:space="preserve"> </w:t>
      </w:r>
      <w:r w:rsidRPr="00D0780A">
        <w:rPr>
          <w:b/>
          <w:bCs/>
          <w:sz w:val="28"/>
        </w:rPr>
        <w:t>мероприятия</w:t>
      </w:r>
      <w:r w:rsidRPr="00D0780A">
        <w:rPr>
          <w:b/>
          <w:bCs/>
          <w:spacing w:val="-8"/>
          <w:sz w:val="28"/>
        </w:rPr>
        <w:t xml:space="preserve"> </w:t>
      </w:r>
      <w:r w:rsidRPr="00D0780A">
        <w:rPr>
          <w:b/>
          <w:bCs/>
          <w:sz w:val="28"/>
        </w:rPr>
        <w:t>по</w:t>
      </w:r>
      <w:r w:rsidRPr="00D0780A">
        <w:rPr>
          <w:b/>
          <w:bCs/>
          <w:spacing w:val="-7"/>
          <w:sz w:val="28"/>
        </w:rPr>
        <w:t xml:space="preserve"> </w:t>
      </w:r>
      <w:r w:rsidRPr="00D0780A">
        <w:rPr>
          <w:b/>
          <w:bCs/>
          <w:sz w:val="28"/>
        </w:rPr>
        <w:t>предупреждению</w:t>
      </w:r>
      <w:r w:rsidRPr="00D0780A">
        <w:rPr>
          <w:b/>
          <w:bCs/>
          <w:spacing w:val="-4"/>
          <w:sz w:val="28"/>
        </w:rPr>
        <w:t xml:space="preserve"> </w:t>
      </w:r>
      <w:r w:rsidRPr="00D0780A">
        <w:rPr>
          <w:b/>
          <w:bCs/>
          <w:sz w:val="28"/>
        </w:rPr>
        <w:t>коррупции</w:t>
      </w:r>
      <w:r w:rsidRPr="00D0780A">
        <w:rPr>
          <w:b/>
          <w:bCs/>
          <w:spacing w:val="-8"/>
          <w:sz w:val="28"/>
        </w:rPr>
        <w:t xml:space="preserve"> </w:t>
      </w:r>
      <w:r w:rsidRPr="00D0780A">
        <w:rPr>
          <w:b/>
          <w:bCs/>
          <w:sz w:val="28"/>
        </w:rPr>
        <w:t>в</w:t>
      </w:r>
      <w:r w:rsidRPr="00D0780A">
        <w:rPr>
          <w:b/>
          <w:bCs/>
          <w:spacing w:val="-8"/>
          <w:sz w:val="28"/>
        </w:rPr>
        <w:t xml:space="preserve"> </w:t>
      </w:r>
      <w:r w:rsidRPr="00D0780A">
        <w:rPr>
          <w:b/>
          <w:bCs/>
          <w:spacing w:val="-2"/>
          <w:sz w:val="28"/>
        </w:rPr>
        <w:t>организации</w:t>
      </w:r>
    </w:p>
    <w:p w14:paraId="33D73E2B" w14:textId="77777777" w:rsidR="003842AB" w:rsidRPr="00D0780A" w:rsidRDefault="003842AB">
      <w:pPr>
        <w:pStyle w:val="a3"/>
        <w:spacing w:before="2"/>
        <w:ind w:left="0"/>
        <w:jc w:val="left"/>
        <w:rPr>
          <w:b/>
          <w:bCs/>
        </w:rPr>
      </w:pPr>
    </w:p>
    <w:p w14:paraId="6378C638" w14:textId="77777777" w:rsidR="003842AB" w:rsidRDefault="00F43946">
      <w:pPr>
        <w:pStyle w:val="a4"/>
        <w:numPr>
          <w:ilvl w:val="1"/>
          <w:numId w:val="17"/>
        </w:numPr>
        <w:tabs>
          <w:tab w:val="left" w:pos="2869"/>
        </w:tabs>
        <w:ind w:right="453" w:firstLine="539"/>
        <w:rPr>
          <w:sz w:val="28"/>
        </w:rPr>
      </w:pPr>
      <w:r>
        <w:rPr>
          <w:sz w:val="28"/>
        </w:rPr>
        <w:t xml:space="preserve">Нормативное обеспечение деятельности организации в сфере противодействия коррупции, нормативное закрепление стандартов </w:t>
      </w:r>
      <w:r>
        <w:rPr>
          <w:spacing w:val="-2"/>
          <w:sz w:val="28"/>
        </w:rPr>
        <w:t>поведения:</w:t>
      </w:r>
    </w:p>
    <w:p w14:paraId="2B5940F1" w14:textId="77777777" w:rsidR="003842AB" w:rsidRDefault="00F43946">
      <w:pPr>
        <w:pStyle w:val="a3"/>
        <w:ind w:left="2222" w:right="1714"/>
      </w:pPr>
      <w:r>
        <w:t>принятие локального акта по антикоррупционной политике; принятие</w:t>
      </w:r>
      <w:r>
        <w:rPr>
          <w:spacing w:val="-15"/>
        </w:rPr>
        <w:t xml:space="preserve"> </w:t>
      </w:r>
      <w:r>
        <w:t>плана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антикоррупционных</w:t>
      </w:r>
      <w:r>
        <w:rPr>
          <w:spacing w:val="-8"/>
        </w:rPr>
        <w:t xml:space="preserve"> </w:t>
      </w:r>
      <w:r>
        <w:rPr>
          <w:spacing w:val="-2"/>
        </w:rPr>
        <w:t>мероприятий;</w:t>
      </w:r>
    </w:p>
    <w:p w14:paraId="1A1D14ED" w14:textId="77777777" w:rsidR="003842AB" w:rsidRDefault="00F43946">
      <w:pPr>
        <w:pStyle w:val="a3"/>
        <w:spacing w:line="242" w:lineRule="auto"/>
        <w:ind w:right="455" w:firstLine="539"/>
      </w:pPr>
      <w:r>
        <w:t>разработка и принятие кодекса этики и служебного поведения работников организации;</w:t>
      </w:r>
    </w:p>
    <w:p w14:paraId="68B8847D" w14:textId="77777777" w:rsidR="003842AB" w:rsidRDefault="00F43946">
      <w:pPr>
        <w:pStyle w:val="a3"/>
        <w:ind w:right="453" w:firstLine="539"/>
      </w:pPr>
      <w:r>
        <w:t>разработка и принятие порядка уведомления работодателя о конфликте интересов или о возможности его возникновения;</w:t>
      </w:r>
    </w:p>
    <w:p w14:paraId="09BF98B0" w14:textId="77777777" w:rsidR="003842AB" w:rsidRDefault="00F43946">
      <w:pPr>
        <w:pStyle w:val="a3"/>
        <w:ind w:right="452" w:firstLine="539"/>
      </w:pPr>
      <w:r>
        <w:t>разработка и принятие правил, регламентирующих вопросы обмена деловыми подарками и знаками делового гостеприимства;</w:t>
      </w:r>
    </w:p>
    <w:p w14:paraId="16515349" w14:textId="77777777" w:rsidR="003842AB" w:rsidRDefault="00F43946">
      <w:pPr>
        <w:pStyle w:val="a3"/>
        <w:ind w:right="451" w:firstLine="539"/>
      </w:pPr>
      <w:r>
        <w:t>разработка и принятие порядка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правонарушений;</w:t>
      </w:r>
    </w:p>
    <w:p w14:paraId="48F4C59A" w14:textId="77777777" w:rsidR="003842AB" w:rsidRDefault="00F43946">
      <w:pPr>
        <w:pStyle w:val="a3"/>
        <w:ind w:right="456" w:firstLine="539"/>
      </w:pPr>
      <w:r>
        <w:t xml:space="preserve">введение антикоррупционных положений в трудовые договоры </w:t>
      </w:r>
      <w:r>
        <w:rPr>
          <w:spacing w:val="-2"/>
        </w:rPr>
        <w:t>работников.</w:t>
      </w:r>
    </w:p>
    <w:p w14:paraId="714D739E" w14:textId="77777777" w:rsidR="003842AB" w:rsidRDefault="00F43946">
      <w:pPr>
        <w:pStyle w:val="a4"/>
        <w:numPr>
          <w:ilvl w:val="1"/>
          <w:numId w:val="17"/>
        </w:numPr>
        <w:tabs>
          <w:tab w:val="left" w:pos="2713"/>
        </w:tabs>
        <w:ind w:left="2222" w:right="453" w:firstLine="0"/>
        <w:rPr>
          <w:sz w:val="28"/>
        </w:rPr>
      </w:pPr>
      <w:r>
        <w:rPr>
          <w:sz w:val="28"/>
        </w:rPr>
        <w:t>Осуществление следующих антикоррупционных мероприятий: определение</w:t>
      </w:r>
      <w:r>
        <w:rPr>
          <w:spacing w:val="77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78"/>
          <w:sz w:val="28"/>
        </w:rPr>
        <w:t xml:space="preserve"> </w:t>
      </w:r>
      <w:r>
        <w:rPr>
          <w:sz w:val="28"/>
        </w:rPr>
        <w:t>или</w:t>
      </w:r>
      <w:r>
        <w:rPr>
          <w:spacing w:val="77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80"/>
          <w:sz w:val="28"/>
        </w:rPr>
        <w:t xml:space="preserve"> </w:t>
      </w:r>
      <w:r>
        <w:rPr>
          <w:sz w:val="28"/>
        </w:rPr>
        <w:t>лиц,</w:t>
      </w:r>
      <w:r>
        <w:rPr>
          <w:spacing w:val="76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</w:p>
    <w:p w14:paraId="435969F6" w14:textId="77777777" w:rsidR="003842AB" w:rsidRDefault="00F43946">
      <w:pPr>
        <w:pStyle w:val="a3"/>
      </w:pPr>
      <w:r>
        <w:t>профилактику</w:t>
      </w:r>
      <w:r>
        <w:rPr>
          <w:spacing w:val="-12"/>
        </w:rPr>
        <w:t xml:space="preserve"> </w:t>
      </w:r>
      <w:r>
        <w:t>коррупционных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rPr>
          <w:spacing w:val="-2"/>
        </w:rPr>
        <w:t>правонарушений;</w:t>
      </w:r>
    </w:p>
    <w:p w14:paraId="5842DC0E" w14:textId="77777777" w:rsidR="003842AB" w:rsidRDefault="003842AB">
      <w:pPr>
        <w:sectPr w:rsidR="003842AB">
          <w:pgSz w:w="11910" w:h="16840"/>
          <w:pgMar w:top="1140" w:right="400" w:bottom="280" w:left="20" w:header="720" w:footer="720" w:gutter="0"/>
          <w:cols w:space="720"/>
        </w:sectPr>
      </w:pPr>
    </w:p>
    <w:p w14:paraId="1800EF30" w14:textId="77777777" w:rsidR="003842AB" w:rsidRDefault="00F43946">
      <w:pPr>
        <w:pStyle w:val="a3"/>
        <w:spacing w:before="61"/>
        <w:ind w:right="455" w:firstLine="539"/>
      </w:pPr>
      <w:r>
        <w:lastRenderedPageBreak/>
        <w:t>определение порядка информирования работниками работодателя о случаях склонения их к совершению коррупционных правонарушений;</w:t>
      </w:r>
    </w:p>
    <w:p w14:paraId="76E4BFB4" w14:textId="77777777" w:rsidR="003842AB" w:rsidRDefault="00F43946">
      <w:pPr>
        <w:pStyle w:val="a3"/>
        <w:ind w:right="450" w:firstLine="539"/>
      </w:pPr>
      <w:r>
        <w:t>определение порядка информирования работниками работодателя о возникновении конфликта интересов или о возможности его возникновения;</w:t>
      </w:r>
    </w:p>
    <w:p w14:paraId="409B503B" w14:textId="77777777" w:rsidR="003842AB" w:rsidRDefault="00F43946">
      <w:pPr>
        <w:pStyle w:val="a3"/>
        <w:spacing w:before="1"/>
        <w:ind w:right="452" w:firstLine="539"/>
      </w:pPr>
      <w:r>
        <w:t xml:space="preserve">ежегодное представление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</w:t>
      </w:r>
      <w:r>
        <w:rPr>
          <w:spacing w:val="-2"/>
        </w:rPr>
        <w:t>детей;</w:t>
      </w:r>
    </w:p>
    <w:p w14:paraId="2161BA62" w14:textId="77777777" w:rsidR="003842AB" w:rsidRDefault="00F43946">
      <w:pPr>
        <w:pStyle w:val="a3"/>
        <w:ind w:right="453" w:firstLine="539"/>
      </w:pPr>
      <w:r>
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мер;</w:t>
      </w:r>
    </w:p>
    <w:p w14:paraId="3D37F800" w14:textId="77777777" w:rsidR="003842AB" w:rsidRDefault="00F43946">
      <w:pPr>
        <w:pStyle w:val="a3"/>
        <w:ind w:right="455" w:firstLine="539"/>
      </w:pPr>
      <w:r>
        <w:t>составление отчетов о реализации плана мероприятий по противодействию коррупции;</w:t>
      </w:r>
    </w:p>
    <w:p w14:paraId="2731ECE5" w14:textId="77777777" w:rsidR="003842AB" w:rsidRDefault="00F43946">
      <w:pPr>
        <w:pStyle w:val="a3"/>
        <w:ind w:right="454" w:firstLine="539"/>
      </w:pPr>
      <w:r>
        <w:t>сотрудничество с правоохранительными органами, общественными объединениями и образовательными организациями.</w:t>
      </w:r>
    </w:p>
    <w:p w14:paraId="4159DF50" w14:textId="77777777" w:rsidR="003842AB" w:rsidRDefault="00F43946">
      <w:pPr>
        <w:pStyle w:val="a4"/>
        <w:numPr>
          <w:ilvl w:val="1"/>
          <w:numId w:val="17"/>
        </w:numPr>
        <w:tabs>
          <w:tab w:val="left" w:pos="2713"/>
        </w:tabs>
        <w:spacing w:line="321" w:lineRule="exact"/>
        <w:ind w:left="2713" w:hanging="491"/>
        <w:rPr>
          <w:sz w:val="28"/>
        </w:rPr>
      </w:pPr>
      <w:r>
        <w:rPr>
          <w:sz w:val="28"/>
        </w:rPr>
        <w:t>Обучение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работников:</w:t>
      </w:r>
    </w:p>
    <w:p w14:paraId="2FD8DCE6" w14:textId="77777777" w:rsidR="003842AB" w:rsidRDefault="00F43946">
      <w:pPr>
        <w:pStyle w:val="a3"/>
        <w:spacing w:before="1"/>
        <w:ind w:right="454" w:firstLine="539"/>
      </w:pPr>
      <w:r>
        <w:t>ежегодное ознакомление работников под подпись с нормативными документами, регламентирующими вопросы предупреждения и противодействия коррупции в организации;</w:t>
      </w:r>
    </w:p>
    <w:p w14:paraId="2D9F3F6B" w14:textId="77777777" w:rsidR="003842AB" w:rsidRDefault="00F43946">
      <w:pPr>
        <w:pStyle w:val="a3"/>
        <w:ind w:right="454" w:firstLine="539"/>
      </w:pPr>
      <w:r>
        <w:t>проведение обучающих мероприятий по вопросам профилактики и противодействия коррупции;</w:t>
      </w:r>
    </w:p>
    <w:p w14:paraId="5150B9DF" w14:textId="77777777" w:rsidR="003842AB" w:rsidRDefault="00F43946">
      <w:pPr>
        <w:pStyle w:val="a3"/>
        <w:ind w:right="456" w:firstLine="539"/>
      </w:pPr>
      <w:r>
        <w:t xml:space="preserve">организация индивидуального консультирования работников по вопросам применения (соблюдения) антикоррупционных стандартов и </w:t>
      </w:r>
      <w:r>
        <w:rPr>
          <w:spacing w:val="-2"/>
        </w:rPr>
        <w:t>процедур.</w:t>
      </w:r>
    </w:p>
    <w:p w14:paraId="20F77D3A" w14:textId="6F57EE51" w:rsidR="003842AB" w:rsidRDefault="00F43946">
      <w:pPr>
        <w:pStyle w:val="a4"/>
        <w:numPr>
          <w:ilvl w:val="1"/>
          <w:numId w:val="17"/>
        </w:numPr>
        <w:tabs>
          <w:tab w:val="left" w:pos="2790"/>
        </w:tabs>
        <w:ind w:right="442" w:firstLine="539"/>
        <w:rPr>
          <w:sz w:val="28"/>
        </w:rPr>
      </w:pPr>
      <w:r>
        <w:rPr>
          <w:sz w:val="28"/>
        </w:rPr>
        <w:t>Создание на официальном сайте</w:t>
      </w:r>
      <w:r w:rsidR="00EF5E06">
        <w:rPr>
          <w:sz w:val="28"/>
        </w:rPr>
        <w:t xml:space="preserve"> администрации Семейкинского сельского поселения в разделе «Культура»</w:t>
      </w:r>
      <w:r>
        <w:rPr>
          <w:sz w:val="28"/>
        </w:rPr>
        <w:t xml:space="preserve"> в информационно- телекоммуникационной сети Интернет (при наличии) </w:t>
      </w:r>
      <w:r w:rsidR="004B5E4A">
        <w:rPr>
          <w:sz w:val="28"/>
        </w:rPr>
        <w:t>под</w:t>
      </w:r>
      <w:r>
        <w:rPr>
          <w:sz w:val="28"/>
        </w:rPr>
        <w:t>раздела по противодействию коррупции и наполнение данного раздела.</w:t>
      </w:r>
    </w:p>
    <w:p w14:paraId="518BCC0C" w14:textId="77777777" w:rsidR="003842AB" w:rsidRDefault="00F43946">
      <w:pPr>
        <w:pStyle w:val="a4"/>
        <w:numPr>
          <w:ilvl w:val="1"/>
          <w:numId w:val="17"/>
        </w:numPr>
        <w:tabs>
          <w:tab w:val="left" w:pos="2745"/>
        </w:tabs>
        <w:ind w:right="454" w:firstLine="539"/>
        <w:rPr>
          <w:sz w:val="28"/>
        </w:rPr>
      </w:pPr>
      <w:r>
        <w:rPr>
          <w:sz w:val="28"/>
        </w:rPr>
        <w:t>Обеспечение соответствия системы внутреннего контроля и аудита организации требованиям антикоррупционной политики организации:</w:t>
      </w:r>
    </w:p>
    <w:p w14:paraId="7B1FC81D" w14:textId="77777777" w:rsidR="003842AB" w:rsidRDefault="00F43946">
      <w:pPr>
        <w:pStyle w:val="a3"/>
        <w:spacing w:before="1"/>
        <w:ind w:left="2222" w:right="454"/>
      </w:pPr>
      <w:r>
        <w:t>осуществление</w:t>
      </w:r>
      <w:r>
        <w:rPr>
          <w:spacing w:val="-4"/>
        </w:rPr>
        <w:t xml:space="preserve"> </w:t>
      </w:r>
      <w:r>
        <w:t>регулярного контроля</w:t>
      </w:r>
      <w:r>
        <w:rPr>
          <w:spacing w:val="-1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внутренних</w:t>
      </w:r>
      <w:r>
        <w:rPr>
          <w:spacing w:val="-4"/>
        </w:rPr>
        <w:t xml:space="preserve"> </w:t>
      </w:r>
      <w:r>
        <w:t>процедур; осуществление</w:t>
      </w:r>
      <w:r>
        <w:rPr>
          <w:spacing w:val="78"/>
          <w:w w:val="150"/>
        </w:rPr>
        <w:t xml:space="preserve"> </w:t>
      </w:r>
      <w:r>
        <w:t>регулярного</w:t>
      </w:r>
      <w:r>
        <w:rPr>
          <w:spacing w:val="79"/>
          <w:w w:val="150"/>
        </w:rPr>
        <w:t xml:space="preserve"> </w:t>
      </w:r>
      <w:r>
        <w:t>контроля</w:t>
      </w:r>
      <w:r>
        <w:rPr>
          <w:spacing w:val="22"/>
        </w:rPr>
        <w:t xml:space="preserve">  </w:t>
      </w:r>
      <w:r>
        <w:t>данных</w:t>
      </w:r>
      <w:r>
        <w:rPr>
          <w:spacing w:val="23"/>
        </w:rPr>
        <w:t xml:space="preserve">  </w:t>
      </w:r>
      <w:r>
        <w:t>бухгалтерского</w:t>
      </w:r>
      <w:r>
        <w:rPr>
          <w:spacing w:val="24"/>
        </w:rPr>
        <w:t xml:space="preserve">  </w:t>
      </w:r>
      <w:r>
        <w:rPr>
          <w:spacing w:val="-2"/>
        </w:rPr>
        <w:t>учета,</w:t>
      </w:r>
    </w:p>
    <w:p w14:paraId="0D4D05FC" w14:textId="77777777" w:rsidR="003842AB" w:rsidRDefault="00F43946">
      <w:pPr>
        <w:pStyle w:val="a3"/>
        <w:ind w:left="2222" w:right="454" w:hanging="540"/>
      </w:pPr>
      <w:r>
        <w:t>наличия</w:t>
      </w:r>
      <w:r>
        <w:rPr>
          <w:spacing w:val="40"/>
        </w:rPr>
        <w:t xml:space="preserve"> </w:t>
      </w:r>
      <w:r>
        <w:t>и достоверности первичных документов бухгалтерского учета; осуществление</w:t>
      </w:r>
      <w:r>
        <w:rPr>
          <w:spacing w:val="50"/>
          <w:w w:val="150"/>
        </w:rPr>
        <w:t xml:space="preserve"> </w:t>
      </w:r>
      <w:r>
        <w:t>регулярного</w:t>
      </w:r>
      <w:r>
        <w:rPr>
          <w:spacing w:val="55"/>
          <w:w w:val="150"/>
        </w:rPr>
        <w:t xml:space="preserve"> </w:t>
      </w:r>
      <w:r>
        <w:t>контроля</w:t>
      </w:r>
      <w:r>
        <w:rPr>
          <w:spacing w:val="52"/>
          <w:w w:val="150"/>
        </w:rPr>
        <w:t xml:space="preserve"> </w:t>
      </w:r>
      <w:r>
        <w:t>экономической</w:t>
      </w:r>
      <w:r>
        <w:rPr>
          <w:spacing w:val="56"/>
          <w:w w:val="150"/>
        </w:rPr>
        <w:t xml:space="preserve"> </w:t>
      </w:r>
      <w:r>
        <w:rPr>
          <w:spacing w:val="-2"/>
        </w:rPr>
        <w:t>обоснованности</w:t>
      </w:r>
    </w:p>
    <w:p w14:paraId="5EEB5B5A" w14:textId="77777777" w:rsidR="003842AB" w:rsidRDefault="00F43946">
      <w:pPr>
        <w:pStyle w:val="a3"/>
        <w:ind w:right="453"/>
      </w:pPr>
      <w:r>
        <w:t>расходов в сферах с высоким коррупционным риском: обмен деловыми подарками, представительские расходы.</w:t>
      </w:r>
    </w:p>
    <w:p w14:paraId="061C7E7D" w14:textId="77777777" w:rsidR="003842AB" w:rsidRDefault="00F43946">
      <w:pPr>
        <w:pStyle w:val="a4"/>
        <w:numPr>
          <w:ilvl w:val="1"/>
          <w:numId w:val="17"/>
        </w:numPr>
        <w:tabs>
          <w:tab w:val="left" w:pos="2713"/>
        </w:tabs>
        <w:spacing w:line="322" w:lineRule="exact"/>
        <w:ind w:left="2713" w:hanging="491"/>
        <w:rPr>
          <w:sz w:val="28"/>
        </w:rPr>
      </w:pPr>
      <w:r>
        <w:rPr>
          <w:sz w:val="28"/>
        </w:rPr>
        <w:t>Оценка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проводимой</w:t>
      </w:r>
      <w:r>
        <w:rPr>
          <w:spacing w:val="-10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работы:</w:t>
      </w:r>
    </w:p>
    <w:p w14:paraId="0E2D3F61" w14:textId="77777777" w:rsidR="003842AB" w:rsidRDefault="00F43946">
      <w:pPr>
        <w:pStyle w:val="a3"/>
        <w:ind w:right="442" w:firstLine="539"/>
        <w:jc w:val="left"/>
      </w:pPr>
      <w:r>
        <w:t xml:space="preserve">проведение регулярной оценки результатов работы по противодействию </w:t>
      </w:r>
      <w:r>
        <w:rPr>
          <w:spacing w:val="-2"/>
        </w:rPr>
        <w:t>коррупции;</w:t>
      </w:r>
    </w:p>
    <w:p w14:paraId="78E52807" w14:textId="77777777" w:rsidR="003842AB" w:rsidRDefault="00F43946">
      <w:pPr>
        <w:pStyle w:val="a3"/>
        <w:ind w:right="442" w:firstLine="539"/>
        <w:jc w:val="left"/>
      </w:pPr>
      <w:r>
        <w:t>подготовка</w:t>
      </w:r>
      <w:r>
        <w:rPr>
          <w:spacing w:val="40"/>
        </w:rPr>
        <w:t xml:space="preserve"> </w:t>
      </w:r>
      <w:r>
        <w:t>отчетных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проводимой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достигнутых результатах в сфере противодействия коррупции.</w:t>
      </w:r>
    </w:p>
    <w:p w14:paraId="75C765D7" w14:textId="700C289C" w:rsidR="00657B6B" w:rsidRPr="00657B6B" w:rsidRDefault="00657B6B" w:rsidP="00A26D3F">
      <w:pPr>
        <w:pStyle w:val="a3"/>
        <w:spacing w:before="61"/>
        <w:ind w:left="7230" w:right="442" w:firstLine="2040"/>
        <w:jc w:val="left"/>
        <w:rPr>
          <w:sz w:val="36"/>
          <w:szCs w:val="36"/>
        </w:rPr>
      </w:pPr>
      <w:bookmarkStart w:id="1" w:name="_GoBack"/>
      <w:bookmarkEnd w:id="0"/>
      <w:bookmarkEnd w:id="1"/>
    </w:p>
    <w:sectPr w:rsidR="00657B6B" w:rsidRPr="00657B6B" w:rsidSect="00A26D3F">
      <w:pgSz w:w="11910" w:h="16840"/>
      <w:pgMar w:top="1140" w:right="400" w:bottom="280" w:left="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84EE9" w14:textId="77777777" w:rsidR="003F3DB1" w:rsidRDefault="003F3DB1" w:rsidP="00F808CE">
      <w:r>
        <w:separator/>
      </w:r>
    </w:p>
  </w:endnote>
  <w:endnote w:type="continuationSeparator" w:id="0">
    <w:p w14:paraId="26187D90" w14:textId="77777777" w:rsidR="003F3DB1" w:rsidRDefault="003F3DB1" w:rsidP="00F8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BA202" w14:textId="77777777" w:rsidR="003F3DB1" w:rsidRDefault="003F3DB1" w:rsidP="00F808CE">
      <w:r>
        <w:separator/>
      </w:r>
    </w:p>
  </w:footnote>
  <w:footnote w:type="continuationSeparator" w:id="0">
    <w:p w14:paraId="3D41B3D5" w14:textId="77777777" w:rsidR="003F3DB1" w:rsidRDefault="003F3DB1" w:rsidP="00F80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E1AD2"/>
    <w:multiLevelType w:val="hybridMultilevel"/>
    <w:tmpl w:val="1F1A6C84"/>
    <w:lvl w:ilvl="0" w:tplc="80C483F6">
      <w:numFmt w:val="bullet"/>
      <w:lvlText w:val="-"/>
      <w:lvlJc w:val="left"/>
      <w:pPr>
        <w:ind w:left="168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82E4A8">
      <w:numFmt w:val="bullet"/>
      <w:lvlText w:val="•"/>
      <w:lvlJc w:val="left"/>
      <w:pPr>
        <w:ind w:left="2660" w:hanging="180"/>
      </w:pPr>
      <w:rPr>
        <w:rFonts w:hint="default"/>
        <w:lang w:val="ru-RU" w:eastAsia="en-US" w:bidi="ar-SA"/>
      </w:rPr>
    </w:lvl>
    <w:lvl w:ilvl="2" w:tplc="BB4CCF86">
      <w:numFmt w:val="bullet"/>
      <w:lvlText w:val="•"/>
      <w:lvlJc w:val="left"/>
      <w:pPr>
        <w:ind w:left="3641" w:hanging="180"/>
      </w:pPr>
      <w:rPr>
        <w:rFonts w:hint="default"/>
        <w:lang w:val="ru-RU" w:eastAsia="en-US" w:bidi="ar-SA"/>
      </w:rPr>
    </w:lvl>
    <w:lvl w:ilvl="3" w:tplc="C92AD2BA">
      <w:numFmt w:val="bullet"/>
      <w:lvlText w:val="•"/>
      <w:lvlJc w:val="left"/>
      <w:pPr>
        <w:ind w:left="4621" w:hanging="180"/>
      </w:pPr>
      <w:rPr>
        <w:rFonts w:hint="default"/>
        <w:lang w:val="ru-RU" w:eastAsia="en-US" w:bidi="ar-SA"/>
      </w:rPr>
    </w:lvl>
    <w:lvl w:ilvl="4" w:tplc="A408344E">
      <w:numFmt w:val="bullet"/>
      <w:lvlText w:val="•"/>
      <w:lvlJc w:val="left"/>
      <w:pPr>
        <w:ind w:left="5602" w:hanging="180"/>
      </w:pPr>
      <w:rPr>
        <w:rFonts w:hint="default"/>
        <w:lang w:val="ru-RU" w:eastAsia="en-US" w:bidi="ar-SA"/>
      </w:rPr>
    </w:lvl>
    <w:lvl w:ilvl="5" w:tplc="06A6774E">
      <w:numFmt w:val="bullet"/>
      <w:lvlText w:val="•"/>
      <w:lvlJc w:val="left"/>
      <w:pPr>
        <w:ind w:left="6583" w:hanging="180"/>
      </w:pPr>
      <w:rPr>
        <w:rFonts w:hint="default"/>
        <w:lang w:val="ru-RU" w:eastAsia="en-US" w:bidi="ar-SA"/>
      </w:rPr>
    </w:lvl>
    <w:lvl w:ilvl="6" w:tplc="6268B5CE">
      <w:numFmt w:val="bullet"/>
      <w:lvlText w:val="•"/>
      <w:lvlJc w:val="left"/>
      <w:pPr>
        <w:ind w:left="7563" w:hanging="180"/>
      </w:pPr>
      <w:rPr>
        <w:rFonts w:hint="default"/>
        <w:lang w:val="ru-RU" w:eastAsia="en-US" w:bidi="ar-SA"/>
      </w:rPr>
    </w:lvl>
    <w:lvl w:ilvl="7" w:tplc="1B329644">
      <w:numFmt w:val="bullet"/>
      <w:lvlText w:val="•"/>
      <w:lvlJc w:val="left"/>
      <w:pPr>
        <w:ind w:left="8544" w:hanging="180"/>
      </w:pPr>
      <w:rPr>
        <w:rFonts w:hint="default"/>
        <w:lang w:val="ru-RU" w:eastAsia="en-US" w:bidi="ar-SA"/>
      </w:rPr>
    </w:lvl>
    <w:lvl w:ilvl="8" w:tplc="56DE1C94">
      <w:numFmt w:val="bullet"/>
      <w:lvlText w:val="•"/>
      <w:lvlJc w:val="left"/>
      <w:pPr>
        <w:ind w:left="9525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1B636516"/>
    <w:multiLevelType w:val="multilevel"/>
    <w:tmpl w:val="5F386A78"/>
    <w:lvl w:ilvl="0">
      <w:start w:val="1"/>
      <w:numFmt w:val="decimal"/>
      <w:lvlText w:val="%1."/>
      <w:lvlJc w:val="left"/>
      <w:pPr>
        <w:ind w:left="538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2" w:hanging="7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058" w:hanging="7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36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15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93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72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50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29" w:hanging="713"/>
      </w:pPr>
      <w:rPr>
        <w:rFonts w:hint="default"/>
        <w:lang w:val="ru-RU" w:eastAsia="en-US" w:bidi="ar-SA"/>
      </w:rPr>
    </w:lvl>
  </w:abstractNum>
  <w:abstractNum w:abstractNumId="2" w15:restartNumberingAfterBreak="0">
    <w:nsid w:val="1F931208"/>
    <w:multiLevelType w:val="multilevel"/>
    <w:tmpl w:val="FF02913A"/>
    <w:lvl w:ilvl="0">
      <w:start w:val="1"/>
      <w:numFmt w:val="decimal"/>
      <w:lvlText w:val="%1"/>
      <w:lvlJc w:val="left"/>
      <w:pPr>
        <w:ind w:left="1682" w:hanging="60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82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41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21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3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4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5" w:hanging="605"/>
      </w:pPr>
      <w:rPr>
        <w:rFonts w:hint="default"/>
        <w:lang w:val="ru-RU" w:eastAsia="en-US" w:bidi="ar-SA"/>
      </w:rPr>
    </w:lvl>
  </w:abstractNum>
  <w:abstractNum w:abstractNumId="3" w15:restartNumberingAfterBreak="0">
    <w:nsid w:val="30876BC6"/>
    <w:multiLevelType w:val="hybridMultilevel"/>
    <w:tmpl w:val="D1DA5678"/>
    <w:lvl w:ilvl="0" w:tplc="A4CA6192">
      <w:numFmt w:val="bullet"/>
      <w:lvlText w:val="-"/>
      <w:lvlJc w:val="left"/>
      <w:pPr>
        <w:ind w:left="1682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1CC97C">
      <w:numFmt w:val="bullet"/>
      <w:lvlText w:val="•"/>
      <w:lvlJc w:val="left"/>
      <w:pPr>
        <w:ind w:left="2660" w:hanging="322"/>
      </w:pPr>
      <w:rPr>
        <w:rFonts w:hint="default"/>
        <w:lang w:val="ru-RU" w:eastAsia="en-US" w:bidi="ar-SA"/>
      </w:rPr>
    </w:lvl>
    <w:lvl w:ilvl="2" w:tplc="2FA08E32">
      <w:numFmt w:val="bullet"/>
      <w:lvlText w:val="•"/>
      <w:lvlJc w:val="left"/>
      <w:pPr>
        <w:ind w:left="3641" w:hanging="322"/>
      </w:pPr>
      <w:rPr>
        <w:rFonts w:hint="default"/>
        <w:lang w:val="ru-RU" w:eastAsia="en-US" w:bidi="ar-SA"/>
      </w:rPr>
    </w:lvl>
    <w:lvl w:ilvl="3" w:tplc="B6A0C326">
      <w:numFmt w:val="bullet"/>
      <w:lvlText w:val="•"/>
      <w:lvlJc w:val="left"/>
      <w:pPr>
        <w:ind w:left="4621" w:hanging="322"/>
      </w:pPr>
      <w:rPr>
        <w:rFonts w:hint="default"/>
        <w:lang w:val="ru-RU" w:eastAsia="en-US" w:bidi="ar-SA"/>
      </w:rPr>
    </w:lvl>
    <w:lvl w:ilvl="4" w:tplc="0FA8ED2C">
      <w:numFmt w:val="bullet"/>
      <w:lvlText w:val="•"/>
      <w:lvlJc w:val="left"/>
      <w:pPr>
        <w:ind w:left="5602" w:hanging="322"/>
      </w:pPr>
      <w:rPr>
        <w:rFonts w:hint="default"/>
        <w:lang w:val="ru-RU" w:eastAsia="en-US" w:bidi="ar-SA"/>
      </w:rPr>
    </w:lvl>
    <w:lvl w:ilvl="5" w:tplc="60724BF0">
      <w:numFmt w:val="bullet"/>
      <w:lvlText w:val="•"/>
      <w:lvlJc w:val="left"/>
      <w:pPr>
        <w:ind w:left="6583" w:hanging="322"/>
      </w:pPr>
      <w:rPr>
        <w:rFonts w:hint="default"/>
        <w:lang w:val="ru-RU" w:eastAsia="en-US" w:bidi="ar-SA"/>
      </w:rPr>
    </w:lvl>
    <w:lvl w:ilvl="6" w:tplc="8ACE872A">
      <w:numFmt w:val="bullet"/>
      <w:lvlText w:val="•"/>
      <w:lvlJc w:val="left"/>
      <w:pPr>
        <w:ind w:left="7563" w:hanging="322"/>
      </w:pPr>
      <w:rPr>
        <w:rFonts w:hint="default"/>
        <w:lang w:val="ru-RU" w:eastAsia="en-US" w:bidi="ar-SA"/>
      </w:rPr>
    </w:lvl>
    <w:lvl w:ilvl="7" w:tplc="C1B492D4">
      <w:numFmt w:val="bullet"/>
      <w:lvlText w:val="•"/>
      <w:lvlJc w:val="left"/>
      <w:pPr>
        <w:ind w:left="8544" w:hanging="322"/>
      </w:pPr>
      <w:rPr>
        <w:rFonts w:hint="default"/>
        <w:lang w:val="ru-RU" w:eastAsia="en-US" w:bidi="ar-SA"/>
      </w:rPr>
    </w:lvl>
    <w:lvl w:ilvl="8" w:tplc="6994BFE0">
      <w:numFmt w:val="bullet"/>
      <w:lvlText w:val="•"/>
      <w:lvlJc w:val="left"/>
      <w:pPr>
        <w:ind w:left="9525" w:hanging="322"/>
      </w:pPr>
      <w:rPr>
        <w:rFonts w:hint="default"/>
        <w:lang w:val="ru-RU" w:eastAsia="en-US" w:bidi="ar-SA"/>
      </w:rPr>
    </w:lvl>
  </w:abstractNum>
  <w:abstractNum w:abstractNumId="4" w15:restartNumberingAfterBreak="0">
    <w:nsid w:val="31925BB0"/>
    <w:multiLevelType w:val="multilevel"/>
    <w:tmpl w:val="4BCEABA2"/>
    <w:lvl w:ilvl="0">
      <w:start w:val="3"/>
      <w:numFmt w:val="decimal"/>
      <w:lvlText w:val="%1"/>
      <w:lvlJc w:val="left"/>
      <w:pPr>
        <w:ind w:left="858" w:hanging="53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58" w:hanging="5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683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68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15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3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1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8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6" w:hanging="339"/>
      </w:pPr>
      <w:rPr>
        <w:rFonts w:hint="default"/>
        <w:lang w:val="ru-RU" w:eastAsia="en-US" w:bidi="ar-SA"/>
      </w:rPr>
    </w:lvl>
  </w:abstractNum>
  <w:abstractNum w:abstractNumId="5" w15:restartNumberingAfterBreak="0">
    <w:nsid w:val="38C80010"/>
    <w:multiLevelType w:val="hybridMultilevel"/>
    <w:tmpl w:val="3A8A503C"/>
    <w:lvl w:ilvl="0" w:tplc="7F60EAEE">
      <w:numFmt w:val="bullet"/>
      <w:lvlText w:val="-"/>
      <w:lvlJc w:val="left"/>
      <w:pPr>
        <w:ind w:left="1682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06995C">
      <w:numFmt w:val="bullet"/>
      <w:lvlText w:val="•"/>
      <w:lvlJc w:val="left"/>
      <w:pPr>
        <w:ind w:left="2660" w:hanging="336"/>
      </w:pPr>
      <w:rPr>
        <w:rFonts w:hint="default"/>
        <w:lang w:val="ru-RU" w:eastAsia="en-US" w:bidi="ar-SA"/>
      </w:rPr>
    </w:lvl>
    <w:lvl w:ilvl="2" w:tplc="D1A2E2E4">
      <w:numFmt w:val="bullet"/>
      <w:lvlText w:val="•"/>
      <w:lvlJc w:val="left"/>
      <w:pPr>
        <w:ind w:left="3641" w:hanging="336"/>
      </w:pPr>
      <w:rPr>
        <w:rFonts w:hint="default"/>
        <w:lang w:val="ru-RU" w:eastAsia="en-US" w:bidi="ar-SA"/>
      </w:rPr>
    </w:lvl>
    <w:lvl w:ilvl="3" w:tplc="DD440F2E">
      <w:numFmt w:val="bullet"/>
      <w:lvlText w:val="•"/>
      <w:lvlJc w:val="left"/>
      <w:pPr>
        <w:ind w:left="4621" w:hanging="336"/>
      </w:pPr>
      <w:rPr>
        <w:rFonts w:hint="default"/>
        <w:lang w:val="ru-RU" w:eastAsia="en-US" w:bidi="ar-SA"/>
      </w:rPr>
    </w:lvl>
    <w:lvl w:ilvl="4" w:tplc="A02A0136">
      <w:numFmt w:val="bullet"/>
      <w:lvlText w:val="•"/>
      <w:lvlJc w:val="left"/>
      <w:pPr>
        <w:ind w:left="5602" w:hanging="336"/>
      </w:pPr>
      <w:rPr>
        <w:rFonts w:hint="default"/>
        <w:lang w:val="ru-RU" w:eastAsia="en-US" w:bidi="ar-SA"/>
      </w:rPr>
    </w:lvl>
    <w:lvl w:ilvl="5" w:tplc="D840B6A8">
      <w:numFmt w:val="bullet"/>
      <w:lvlText w:val="•"/>
      <w:lvlJc w:val="left"/>
      <w:pPr>
        <w:ind w:left="6583" w:hanging="336"/>
      </w:pPr>
      <w:rPr>
        <w:rFonts w:hint="default"/>
        <w:lang w:val="ru-RU" w:eastAsia="en-US" w:bidi="ar-SA"/>
      </w:rPr>
    </w:lvl>
    <w:lvl w:ilvl="6" w:tplc="DE340CF6">
      <w:numFmt w:val="bullet"/>
      <w:lvlText w:val="•"/>
      <w:lvlJc w:val="left"/>
      <w:pPr>
        <w:ind w:left="7563" w:hanging="336"/>
      </w:pPr>
      <w:rPr>
        <w:rFonts w:hint="default"/>
        <w:lang w:val="ru-RU" w:eastAsia="en-US" w:bidi="ar-SA"/>
      </w:rPr>
    </w:lvl>
    <w:lvl w:ilvl="7" w:tplc="8578C038">
      <w:numFmt w:val="bullet"/>
      <w:lvlText w:val="•"/>
      <w:lvlJc w:val="left"/>
      <w:pPr>
        <w:ind w:left="8544" w:hanging="336"/>
      </w:pPr>
      <w:rPr>
        <w:rFonts w:hint="default"/>
        <w:lang w:val="ru-RU" w:eastAsia="en-US" w:bidi="ar-SA"/>
      </w:rPr>
    </w:lvl>
    <w:lvl w:ilvl="8" w:tplc="C02AA036">
      <w:numFmt w:val="bullet"/>
      <w:lvlText w:val="•"/>
      <w:lvlJc w:val="left"/>
      <w:pPr>
        <w:ind w:left="9525" w:hanging="336"/>
      </w:pPr>
      <w:rPr>
        <w:rFonts w:hint="default"/>
        <w:lang w:val="ru-RU" w:eastAsia="en-US" w:bidi="ar-SA"/>
      </w:rPr>
    </w:lvl>
  </w:abstractNum>
  <w:abstractNum w:abstractNumId="6" w15:restartNumberingAfterBreak="0">
    <w:nsid w:val="3DBE67AD"/>
    <w:multiLevelType w:val="hybridMultilevel"/>
    <w:tmpl w:val="2D14AF4E"/>
    <w:lvl w:ilvl="0" w:tplc="D0EEF4C4">
      <w:numFmt w:val="bullet"/>
      <w:lvlText w:val="-"/>
      <w:lvlJc w:val="left"/>
      <w:pPr>
        <w:ind w:left="168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B054D0">
      <w:numFmt w:val="bullet"/>
      <w:lvlText w:val="•"/>
      <w:lvlJc w:val="left"/>
      <w:pPr>
        <w:ind w:left="2660" w:hanging="334"/>
      </w:pPr>
      <w:rPr>
        <w:rFonts w:hint="default"/>
        <w:lang w:val="ru-RU" w:eastAsia="en-US" w:bidi="ar-SA"/>
      </w:rPr>
    </w:lvl>
    <w:lvl w:ilvl="2" w:tplc="38D24114">
      <w:numFmt w:val="bullet"/>
      <w:lvlText w:val="•"/>
      <w:lvlJc w:val="left"/>
      <w:pPr>
        <w:ind w:left="3641" w:hanging="334"/>
      </w:pPr>
      <w:rPr>
        <w:rFonts w:hint="default"/>
        <w:lang w:val="ru-RU" w:eastAsia="en-US" w:bidi="ar-SA"/>
      </w:rPr>
    </w:lvl>
    <w:lvl w:ilvl="3" w:tplc="0608D25E">
      <w:numFmt w:val="bullet"/>
      <w:lvlText w:val="•"/>
      <w:lvlJc w:val="left"/>
      <w:pPr>
        <w:ind w:left="4621" w:hanging="334"/>
      </w:pPr>
      <w:rPr>
        <w:rFonts w:hint="default"/>
        <w:lang w:val="ru-RU" w:eastAsia="en-US" w:bidi="ar-SA"/>
      </w:rPr>
    </w:lvl>
    <w:lvl w:ilvl="4" w:tplc="DAF0E21A">
      <w:numFmt w:val="bullet"/>
      <w:lvlText w:val="•"/>
      <w:lvlJc w:val="left"/>
      <w:pPr>
        <w:ind w:left="5602" w:hanging="334"/>
      </w:pPr>
      <w:rPr>
        <w:rFonts w:hint="default"/>
        <w:lang w:val="ru-RU" w:eastAsia="en-US" w:bidi="ar-SA"/>
      </w:rPr>
    </w:lvl>
    <w:lvl w:ilvl="5" w:tplc="9064B2B2">
      <w:numFmt w:val="bullet"/>
      <w:lvlText w:val="•"/>
      <w:lvlJc w:val="left"/>
      <w:pPr>
        <w:ind w:left="6583" w:hanging="334"/>
      </w:pPr>
      <w:rPr>
        <w:rFonts w:hint="default"/>
        <w:lang w:val="ru-RU" w:eastAsia="en-US" w:bidi="ar-SA"/>
      </w:rPr>
    </w:lvl>
    <w:lvl w:ilvl="6" w:tplc="0BA4CD40">
      <w:numFmt w:val="bullet"/>
      <w:lvlText w:val="•"/>
      <w:lvlJc w:val="left"/>
      <w:pPr>
        <w:ind w:left="7563" w:hanging="334"/>
      </w:pPr>
      <w:rPr>
        <w:rFonts w:hint="default"/>
        <w:lang w:val="ru-RU" w:eastAsia="en-US" w:bidi="ar-SA"/>
      </w:rPr>
    </w:lvl>
    <w:lvl w:ilvl="7" w:tplc="B732AB50">
      <w:numFmt w:val="bullet"/>
      <w:lvlText w:val="•"/>
      <w:lvlJc w:val="left"/>
      <w:pPr>
        <w:ind w:left="8544" w:hanging="334"/>
      </w:pPr>
      <w:rPr>
        <w:rFonts w:hint="default"/>
        <w:lang w:val="ru-RU" w:eastAsia="en-US" w:bidi="ar-SA"/>
      </w:rPr>
    </w:lvl>
    <w:lvl w:ilvl="8" w:tplc="BF2C6EFE">
      <w:numFmt w:val="bullet"/>
      <w:lvlText w:val="•"/>
      <w:lvlJc w:val="left"/>
      <w:pPr>
        <w:ind w:left="9525" w:hanging="334"/>
      </w:pPr>
      <w:rPr>
        <w:rFonts w:hint="default"/>
        <w:lang w:val="ru-RU" w:eastAsia="en-US" w:bidi="ar-SA"/>
      </w:rPr>
    </w:lvl>
  </w:abstractNum>
  <w:abstractNum w:abstractNumId="7" w15:restartNumberingAfterBreak="0">
    <w:nsid w:val="3F310C54"/>
    <w:multiLevelType w:val="hybridMultilevel"/>
    <w:tmpl w:val="53AE9F1C"/>
    <w:lvl w:ilvl="0" w:tplc="990CF218">
      <w:start w:val="1"/>
      <w:numFmt w:val="decimal"/>
      <w:lvlText w:val="%1."/>
      <w:lvlJc w:val="left"/>
      <w:pPr>
        <w:ind w:left="1112" w:hanging="3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AEC7A4">
      <w:numFmt w:val="bullet"/>
      <w:lvlText w:val="•"/>
      <w:lvlJc w:val="left"/>
      <w:pPr>
        <w:ind w:left="2156" w:hanging="345"/>
      </w:pPr>
      <w:rPr>
        <w:rFonts w:hint="default"/>
        <w:lang w:val="ru-RU" w:eastAsia="en-US" w:bidi="ar-SA"/>
      </w:rPr>
    </w:lvl>
    <w:lvl w:ilvl="2" w:tplc="686A2A84">
      <w:numFmt w:val="bullet"/>
      <w:lvlText w:val="•"/>
      <w:lvlJc w:val="left"/>
      <w:pPr>
        <w:ind w:left="3193" w:hanging="345"/>
      </w:pPr>
      <w:rPr>
        <w:rFonts w:hint="default"/>
        <w:lang w:val="ru-RU" w:eastAsia="en-US" w:bidi="ar-SA"/>
      </w:rPr>
    </w:lvl>
    <w:lvl w:ilvl="3" w:tplc="625E4A00">
      <w:numFmt w:val="bullet"/>
      <w:lvlText w:val="•"/>
      <w:lvlJc w:val="left"/>
      <w:pPr>
        <w:ind w:left="4229" w:hanging="345"/>
      </w:pPr>
      <w:rPr>
        <w:rFonts w:hint="default"/>
        <w:lang w:val="ru-RU" w:eastAsia="en-US" w:bidi="ar-SA"/>
      </w:rPr>
    </w:lvl>
    <w:lvl w:ilvl="4" w:tplc="2EEC80C8">
      <w:numFmt w:val="bullet"/>
      <w:lvlText w:val="•"/>
      <w:lvlJc w:val="left"/>
      <w:pPr>
        <w:ind w:left="5266" w:hanging="345"/>
      </w:pPr>
      <w:rPr>
        <w:rFonts w:hint="default"/>
        <w:lang w:val="ru-RU" w:eastAsia="en-US" w:bidi="ar-SA"/>
      </w:rPr>
    </w:lvl>
    <w:lvl w:ilvl="5" w:tplc="FB0A7268">
      <w:numFmt w:val="bullet"/>
      <w:lvlText w:val="•"/>
      <w:lvlJc w:val="left"/>
      <w:pPr>
        <w:ind w:left="6303" w:hanging="345"/>
      </w:pPr>
      <w:rPr>
        <w:rFonts w:hint="default"/>
        <w:lang w:val="ru-RU" w:eastAsia="en-US" w:bidi="ar-SA"/>
      </w:rPr>
    </w:lvl>
    <w:lvl w:ilvl="6" w:tplc="73D64060">
      <w:numFmt w:val="bullet"/>
      <w:lvlText w:val="•"/>
      <w:lvlJc w:val="left"/>
      <w:pPr>
        <w:ind w:left="7339" w:hanging="345"/>
      </w:pPr>
      <w:rPr>
        <w:rFonts w:hint="default"/>
        <w:lang w:val="ru-RU" w:eastAsia="en-US" w:bidi="ar-SA"/>
      </w:rPr>
    </w:lvl>
    <w:lvl w:ilvl="7" w:tplc="1AA0C4CC">
      <w:numFmt w:val="bullet"/>
      <w:lvlText w:val="•"/>
      <w:lvlJc w:val="left"/>
      <w:pPr>
        <w:ind w:left="8376" w:hanging="345"/>
      </w:pPr>
      <w:rPr>
        <w:rFonts w:hint="default"/>
        <w:lang w:val="ru-RU" w:eastAsia="en-US" w:bidi="ar-SA"/>
      </w:rPr>
    </w:lvl>
    <w:lvl w:ilvl="8" w:tplc="72D86184">
      <w:numFmt w:val="bullet"/>
      <w:lvlText w:val="•"/>
      <w:lvlJc w:val="left"/>
      <w:pPr>
        <w:ind w:left="9413" w:hanging="345"/>
      </w:pPr>
      <w:rPr>
        <w:rFonts w:hint="default"/>
        <w:lang w:val="ru-RU" w:eastAsia="en-US" w:bidi="ar-SA"/>
      </w:rPr>
    </w:lvl>
  </w:abstractNum>
  <w:abstractNum w:abstractNumId="8" w15:restartNumberingAfterBreak="0">
    <w:nsid w:val="45CB3641"/>
    <w:multiLevelType w:val="hybridMultilevel"/>
    <w:tmpl w:val="26F259C0"/>
    <w:lvl w:ilvl="0" w:tplc="A7085A30">
      <w:numFmt w:val="bullet"/>
      <w:lvlText w:val="-"/>
      <w:lvlJc w:val="left"/>
      <w:pPr>
        <w:ind w:left="16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6C8E54">
      <w:numFmt w:val="bullet"/>
      <w:lvlText w:val="•"/>
      <w:lvlJc w:val="left"/>
      <w:pPr>
        <w:ind w:left="2660" w:hanging="164"/>
      </w:pPr>
      <w:rPr>
        <w:rFonts w:hint="default"/>
        <w:lang w:val="ru-RU" w:eastAsia="en-US" w:bidi="ar-SA"/>
      </w:rPr>
    </w:lvl>
    <w:lvl w:ilvl="2" w:tplc="8EDE5196">
      <w:numFmt w:val="bullet"/>
      <w:lvlText w:val="•"/>
      <w:lvlJc w:val="left"/>
      <w:pPr>
        <w:ind w:left="3641" w:hanging="164"/>
      </w:pPr>
      <w:rPr>
        <w:rFonts w:hint="default"/>
        <w:lang w:val="ru-RU" w:eastAsia="en-US" w:bidi="ar-SA"/>
      </w:rPr>
    </w:lvl>
    <w:lvl w:ilvl="3" w:tplc="4352352C">
      <w:numFmt w:val="bullet"/>
      <w:lvlText w:val="•"/>
      <w:lvlJc w:val="left"/>
      <w:pPr>
        <w:ind w:left="4621" w:hanging="164"/>
      </w:pPr>
      <w:rPr>
        <w:rFonts w:hint="default"/>
        <w:lang w:val="ru-RU" w:eastAsia="en-US" w:bidi="ar-SA"/>
      </w:rPr>
    </w:lvl>
    <w:lvl w:ilvl="4" w:tplc="4B5800CE">
      <w:numFmt w:val="bullet"/>
      <w:lvlText w:val="•"/>
      <w:lvlJc w:val="left"/>
      <w:pPr>
        <w:ind w:left="5602" w:hanging="164"/>
      </w:pPr>
      <w:rPr>
        <w:rFonts w:hint="default"/>
        <w:lang w:val="ru-RU" w:eastAsia="en-US" w:bidi="ar-SA"/>
      </w:rPr>
    </w:lvl>
    <w:lvl w:ilvl="5" w:tplc="5406CAFC">
      <w:numFmt w:val="bullet"/>
      <w:lvlText w:val="•"/>
      <w:lvlJc w:val="left"/>
      <w:pPr>
        <w:ind w:left="6583" w:hanging="164"/>
      </w:pPr>
      <w:rPr>
        <w:rFonts w:hint="default"/>
        <w:lang w:val="ru-RU" w:eastAsia="en-US" w:bidi="ar-SA"/>
      </w:rPr>
    </w:lvl>
    <w:lvl w:ilvl="6" w:tplc="9E02199C">
      <w:numFmt w:val="bullet"/>
      <w:lvlText w:val="•"/>
      <w:lvlJc w:val="left"/>
      <w:pPr>
        <w:ind w:left="7563" w:hanging="164"/>
      </w:pPr>
      <w:rPr>
        <w:rFonts w:hint="default"/>
        <w:lang w:val="ru-RU" w:eastAsia="en-US" w:bidi="ar-SA"/>
      </w:rPr>
    </w:lvl>
    <w:lvl w:ilvl="7" w:tplc="C1BAA610">
      <w:numFmt w:val="bullet"/>
      <w:lvlText w:val="•"/>
      <w:lvlJc w:val="left"/>
      <w:pPr>
        <w:ind w:left="8544" w:hanging="164"/>
      </w:pPr>
      <w:rPr>
        <w:rFonts w:hint="default"/>
        <w:lang w:val="ru-RU" w:eastAsia="en-US" w:bidi="ar-SA"/>
      </w:rPr>
    </w:lvl>
    <w:lvl w:ilvl="8" w:tplc="3DEE57F8">
      <w:numFmt w:val="bullet"/>
      <w:lvlText w:val="•"/>
      <w:lvlJc w:val="left"/>
      <w:pPr>
        <w:ind w:left="9525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49906EE4"/>
    <w:multiLevelType w:val="multilevel"/>
    <w:tmpl w:val="F14CA682"/>
    <w:lvl w:ilvl="0">
      <w:start w:val="1"/>
      <w:numFmt w:val="decimal"/>
      <w:lvlText w:val="%1."/>
      <w:lvlJc w:val="left"/>
      <w:pPr>
        <w:ind w:left="1682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38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682" w:hanging="5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68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7415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93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72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50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29" w:hanging="233"/>
      </w:pPr>
      <w:rPr>
        <w:rFonts w:hint="default"/>
        <w:lang w:val="ru-RU" w:eastAsia="en-US" w:bidi="ar-SA"/>
      </w:rPr>
    </w:lvl>
  </w:abstractNum>
  <w:abstractNum w:abstractNumId="10" w15:restartNumberingAfterBreak="0">
    <w:nsid w:val="4CC446BD"/>
    <w:multiLevelType w:val="multilevel"/>
    <w:tmpl w:val="117E941A"/>
    <w:lvl w:ilvl="0">
      <w:start w:val="1"/>
      <w:numFmt w:val="decimal"/>
      <w:lvlText w:val="%1."/>
      <w:lvlJc w:val="left"/>
      <w:pPr>
        <w:ind w:left="538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2" w:hanging="5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68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736" w:hanging="1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15" w:hanging="1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93" w:hanging="1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72" w:hanging="1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50" w:hanging="1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29" w:hanging="190"/>
      </w:pPr>
      <w:rPr>
        <w:rFonts w:hint="default"/>
        <w:lang w:val="ru-RU" w:eastAsia="en-US" w:bidi="ar-SA"/>
      </w:rPr>
    </w:lvl>
  </w:abstractNum>
  <w:abstractNum w:abstractNumId="11" w15:restartNumberingAfterBreak="0">
    <w:nsid w:val="4EDE503F"/>
    <w:multiLevelType w:val="multilevel"/>
    <w:tmpl w:val="9CB699C6"/>
    <w:lvl w:ilvl="0">
      <w:start w:val="1"/>
      <w:numFmt w:val="decimal"/>
      <w:lvlText w:val="%1"/>
      <w:lvlJc w:val="left"/>
      <w:pPr>
        <w:ind w:left="1682" w:hanging="5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82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6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2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5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4FE140A4"/>
    <w:multiLevelType w:val="hybridMultilevel"/>
    <w:tmpl w:val="2BBC44AE"/>
    <w:lvl w:ilvl="0" w:tplc="21DC3612">
      <w:numFmt w:val="bullet"/>
      <w:lvlText w:val="-"/>
      <w:lvlJc w:val="left"/>
      <w:pPr>
        <w:ind w:left="168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509160">
      <w:numFmt w:val="bullet"/>
      <w:lvlText w:val="•"/>
      <w:lvlJc w:val="left"/>
      <w:pPr>
        <w:ind w:left="2660" w:hanging="260"/>
      </w:pPr>
      <w:rPr>
        <w:rFonts w:hint="default"/>
        <w:lang w:val="ru-RU" w:eastAsia="en-US" w:bidi="ar-SA"/>
      </w:rPr>
    </w:lvl>
    <w:lvl w:ilvl="2" w:tplc="A1D020C4">
      <w:numFmt w:val="bullet"/>
      <w:lvlText w:val="•"/>
      <w:lvlJc w:val="left"/>
      <w:pPr>
        <w:ind w:left="3641" w:hanging="260"/>
      </w:pPr>
      <w:rPr>
        <w:rFonts w:hint="default"/>
        <w:lang w:val="ru-RU" w:eastAsia="en-US" w:bidi="ar-SA"/>
      </w:rPr>
    </w:lvl>
    <w:lvl w:ilvl="3" w:tplc="4C64E722">
      <w:numFmt w:val="bullet"/>
      <w:lvlText w:val="•"/>
      <w:lvlJc w:val="left"/>
      <w:pPr>
        <w:ind w:left="4621" w:hanging="260"/>
      </w:pPr>
      <w:rPr>
        <w:rFonts w:hint="default"/>
        <w:lang w:val="ru-RU" w:eastAsia="en-US" w:bidi="ar-SA"/>
      </w:rPr>
    </w:lvl>
    <w:lvl w:ilvl="4" w:tplc="BF0016A4">
      <w:numFmt w:val="bullet"/>
      <w:lvlText w:val="•"/>
      <w:lvlJc w:val="left"/>
      <w:pPr>
        <w:ind w:left="5602" w:hanging="260"/>
      </w:pPr>
      <w:rPr>
        <w:rFonts w:hint="default"/>
        <w:lang w:val="ru-RU" w:eastAsia="en-US" w:bidi="ar-SA"/>
      </w:rPr>
    </w:lvl>
    <w:lvl w:ilvl="5" w:tplc="E474C80C">
      <w:numFmt w:val="bullet"/>
      <w:lvlText w:val="•"/>
      <w:lvlJc w:val="left"/>
      <w:pPr>
        <w:ind w:left="6583" w:hanging="260"/>
      </w:pPr>
      <w:rPr>
        <w:rFonts w:hint="default"/>
        <w:lang w:val="ru-RU" w:eastAsia="en-US" w:bidi="ar-SA"/>
      </w:rPr>
    </w:lvl>
    <w:lvl w:ilvl="6" w:tplc="23D04F4E">
      <w:numFmt w:val="bullet"/>
      <w:lvlText w:val="•"/>
      <w:lvlJc w:val="left"/>
      <w:pPr>
        <w:ind w:left="7563" w:hanging="260"/>
      </w:pPr>
      <w:rPr>
        <w:rFonts w:hint="default"/>
        <w:lang w:val="ru-RU" w:eastAsia="en-US" w:bidi="ar-SA"/>
      </w:rPr>
    </w:lvl>
    <w:lvl w:ilvl="7" w:tplc="E60615F8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  <w:lvl w:ilvl="8" w:tplc="2830153A">
      <w:numFmt w:val="bullet"/>
      <w:lvlText w:val="•"/>
      <w:lvlJc w:val="left"/>
      <w:pPr>
        <w:ind w:left="9525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50731F9A"/>
    <w:multiLevelType w:val="multilevel"/>
    <w:tmpl w:val="33441AF6"/>
    <w:lvl w:ilvl="0">
      <w:start w:val="1"/>
      <w:numFmt w:val="decimal"/>
      <w:lvlText w:val="%1"/>
      <w:lvlJc w:val="left"/>
      <w:pPr>
        <w:ind w:left="1682" w:hanging="75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82" w:hanging="7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41" w:hanging="7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21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3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3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4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5" w:hanging="758"/>
      </w:pPr>
      <w:rPr>
        <w:rFonts w:hint="default"/>
        <w:lang w:val="ru-RU" w:eastAsia="en-US" w:bidi="ar-SA"/>
      </w:rPr>
    </w:lvl>
  </w:abstractNum>
  <w:abstractNum w:abstractNumId="14" w15:restartNumberingAfterBreak="0">
    <w:nsid w:val="5F51654B"/>
    <w:multiLevelType w:val="multilevel"/>
    <w:tmpl w:val="6D502600"/>
    <w:lvl w:ilvl="0">
      <w:start w:val="1"/>
      <w:numFmt w:val="decimal"/>
      <w:lvlText w:val="%1."/>
      <w:lvlJc w:val="left"/>
      <w:pPr>
        <w:ind w:left="538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2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3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14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0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6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3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9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59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6793334F"/>
    <w:multiLevelType w:val="multilevel"/>
    <w:tmpl w:val="3FE81EDA"/>
    <w:lvl w:ilvl="0">
      <w:start w:val="2"/>
      <w:numFmt w:val="decimal"/>
      <w:lvlText w:val="%1."/>
      <w:lvlJc w:val="left"/>
      <w:pPr>
        <w:ind w:left="261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2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90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6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19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4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1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9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67FB4AA8"/>
    <w:multiLevelType w:val="hybridMultilevel"/>
    <w:tmpl w:val="C90A368C"/>
    <w:lvl w:ilvl="0" w:tplc="F0883396">
      <w:numFmt w:val="bullet"/>
      <w:lvlText w:val="-"/>
      <w:lvlJc w:val="left"/>
      <w:pPr>
        <w:ind w:left="168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3EEC78">
      <w:numFmt w:val="bullet"/>
      <w:lvlText w:val="•"/>
      <w:lvlJc w:val="left"/>
      <w:pPr>
        <w:ind w:left="2660" w:hanging="190"/>
      </w:pPr>
      <w:rPr>
        <w:rFonts w:hint="default"/>
        <w:lang w:val="ru-RU" w:eastAsia="en-US" w:bidi="ar-SA"/>
      </w:rPr>
    </w:lvl>
    <w:lvl w:ilvl="2" w:tplc="7A187990">
      <w:numFmt w:val="bullet"/>
      <w:lvlText w:val="•"/>
      <w:lvlJc w:val="left"/>
      <w:pPr>
        <w:ind w:left="3641" w:hanging="190"/>
      </w:pPr>
      <w:rPr>
        <w:rFonts w:hint="default"/>
        <w:lang w:val="ru-RU" w:eastAsia="en-US" w:bidi="ar-SA"/>
      </w:rPr>
    </w:lvl>
    <w:lvl w:ilvl="3" w:tplc="E626E21E">
      <w:numFmt w:val="bullet"/>
      <w:lvlText w:val="•"/>
      <w:lvlJc w:val="left"/>
      <w:pPr>
        <w:ind w:left="4621" w:hanging="190"/>
      </w:pPr>
      <w:rPr>
        <w:rFonts w:hint="default"/>
        <w:lang w:val="ru-RU" w:eastAsia="en-US" w:bidi="ar-SA"/>
      </w:rPr>
    </w:lvl>
    <w:lvl w:ilvl="4" w:tplc="475888E4">
      <w:numFmt w:val="bullet"/>
      <w:lvlText w:val="•"/>
      <w:lvlJc w:val="left"/>
      <w:pPr>
        <w:ind w:left="5602" w:hanging="190"/>
      </w:pPr>
      <w:rPr>
        <w:rFonts w:hint="default"/>
        <w:lang w:val="ru-RU" w:eastAsia="en-US" w:bidi="ar-SA"/>
      </w:rPr>
    </w:lvl>
    <w:lvl w:ilvl="5" w:tplc="0E6A3912">
      <w:numFmt w:val="bullet"/>
      <w:lvlText w:val="•"/>
      <w:lvlJc w:val="left"/>
      <w:pPr>
        <w:ind w:left="6583" w:hanging="190"/>
      </w:pPr>
      <w:rPr>
        <w:rFonts w:hint="default"/>
        <w:lang w:val="ru-RU" w:eastAsia="en-US" w:bidi="ar-SA"/>
      </w:rPr>
    </w:lvl>
    <w:lvl w:ilvl="6" w:tplc="EA5C76D6">
      <w:numFmt w:val="bullet"/>
      <w:lvlText w:val="•"/>
      <w:lvlJc w:val="left"/>
      <w:pPr>
        <w:ind w:left="7563" w:hanging="190"/>
      </w:pPr>
      <w:rPr>
        <w:rFonts w:hint="default"/>
        <w:lang w:val="ru-RU" w:eastAsia="en-US" w:bidi="ar-SA"/>
      </w:rPr>
    </w:lvl>
    <w:lvl w:ilvl="7" w:tplc="784C6860">
      <w:numFmt w:val="bullet"/>
      <w:lvlText w:val="•"/>
      <w:lvlJc w:val="left"/>
      <w:pPr>
        <w:ind w:left="8544" w:hanging="190"/>
      </w:pPr>
      <w:rPr>
        <w:rFonts w:hint="default"/>
        <w:lang w:val="ru-RU" w:eastAsia="en-US" w:bidi="ar-SA"/>
      </w:rPr>
    </w:lvl>
    <w:lvl w:ilvl="8" w:tplc="BF38635E">
      <w:numFmt w:val="bullet"/>
      <w:lvlText w:val="•"/>
      <w:lvlJc w:val="left"/>
      <w:pPr>
        <w:ind w:left="9525" w:hanging="19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3"/>
  </w:num>
  <w:num w:numId="5">
    <w:abstractNumId w:val="10"/>
  </w:num>
  <w:num w:numId="6">
    <w:abstractNumId w:val="4"/>
  </w:num>
  <w:num w:numId="7">
    <w:abstractNumId w:val="2"/>
  </w:num>
  <w:num w:numId="8">
    <w:abstractNumId w:val="14"/>
  </w:num>
  <w:num w:numId="9">
    <w:abstractNumId w:val="6"/>
  </w:num>
  <w:num w:numId="10">
    <w:abstractNumId w:val="8"/>
  </w:num>
  <w:num w:numId="11">
    <w:abstractNumId w:val="0"/>
  </w:num>
  <w:num w:numId="12">
    <w:abstractNumId w:val="16"/>
  </w:num>
  <w:num w:numId="13">
    <w:abstractNumId w:val="3"/>
  </w:num>
  <w:num w:numId="14">
    <w:abstractNumId w:val="5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AB"/>
    <w:rsid w:val="0003749D"/>
    <w:rsid w:val="001763D0"/>
    <w:rsid w:val="001C193D"/>
    <w:rsid w:val="00212ED4"/>
    <w:rsid w:val="0022583D"/>
    <w:rsid w:val="00260D30"/>
    <w:rsid w:val="002B1E93"/>
    <w:rsid w:val="002B6A5D"/>
    <w:rsid w:val="00305961"/>
    <w:rsid w:val="003842AB"/>
    <w:rsid w:val="003A3D89"/>
    <w:rsid w:val="003B5745"/>
    <w:rsid w:val="003F3DB1"/>
    <w:rsid w:val="00432670"/>
    <w:rsid w:val="00443F62"/>
    <w:rsid w:val="004B5E4A"/>
    <w:rsid w:val="004F7DE5"/>
    <w:rsid w:val="00562EDA"/>
    <w:rsid w:val="00574BB4"/>
    <w:rsid w:val="005E1605"/>
    <w:rsid w:val="005F7016"/>
    <w:rsid w:val="00616511"/>
    <w:rsid w:val="00631287"/>
    <w:rsid w:val="00657B6B"/>
    <w:rsid w:val="00692FA9"/>
    <w:rsid w:val="006C743F"/>
    <w:rsid w:val="006E7644"/>
    <w:rsid w:val="006F2D50"/>
    <w:rsid w:val="007C0A43"/>
    <w:rsid w:val="008B5AF8"/>
    <w:rsid w:val="008C11BB"/>
    <w:rsid w:val="008F06FA"/>
    <w:rsid w:val="009D0D64"/>
    <w:rsid w:val="00A26D3F"/>
    <w:rsid w:val="00A4795A"/>
    <w:rsid w:val="00AB0B69"/>
    <w:rsid w:val="00AB493F"/>
    <w:rsid w:val="00AD4F51"/>
    <w:rsid w:val="00AE445E"/>
    <w:rsid w:val="00B84B1A"/>
    <w:rsid w:val="00BB7FB4"/>
    <w:rsid w:val="00BC26E4"/>
    <w:rsid w:val="00C16B11"/>
    <w:rsid w:val="00C253E7"/>
    <w:rsid w:val="00D0780A"/>
    <w:rsid w:val="00D17FAA"/>
    <w:rsid w:val="00DD7FA4"/>
    <w:rsid w:val="00EF5E06"/>
    <w:rsid w:val="00F43946"/>
    <w:rsid w:val="00F7565C"/>
    <w:rsid w:val="00F808CE"/>
    <w:rsid w:val="00F97DF1"/>
    <w:rsid w:val="00FA3E3B"/>
    <w:rsid w:val="00FB66B6"/>
    <w:rsid w:val="00FE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DE19"/>
  <w15:docId w15:val="{AAC05ADB-1B95-4414-B25C-DC5BCBF8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F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8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8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7"/>
    </w:pPr>
  </w:style>
  <w:style w:type="paragraph" w:styleId="a5">
    <w:name w:val="header"/>
    <w:basedOn w:val="a"/>
    <w:link w:val="a6"/>
    <w:uiPriority w:val="99"/>
    <w:unhideWhenUsed/>
    <w:rsid w:val="00F808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08C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808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08CE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C253E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118C74F860FBCE5F11C13F1196BF8987A00EC15A6478C4AD790AB6BC93490F2AE332AEAC6B8C9AA8DC5EB6A25CBF51B0B151D129kFa3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118C74F860FBCE5F11C13F1196BF8987A605C05B6C2993AF285FB8B99B19553AF57BA2A07587CCE79A0BB9kAa0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A8FEF-2674-431D-9942-E88D1AE8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lipin_od</dc:creator>
  <cp:lastModifiedBy>Владелец</cp:lastModifiedBy>
  <cp:revision>4</cp:revision>
  <cp:lastPrinted>2024-04-17T11:48:00Z</cp:lastPrinted>
  <dcterms:created xsi:type="dcterms:W3CDTF">2024-04-22T11:44:00Z</dcterms:created>
  <dcterms:modified xsi:type="dcterms:W3CDTF">2024-04-22T11:52:00Z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  <property fmtid="{D5CDD505-2E9C-101B-9397-08002B2CF9AE}" pid="5" name="Producer">
    <vt:lpwstr>Microsoft® Word 2016</vt:lpwstr>
  </property>
</Properties>
</file>