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7D" w:rsidRPr="00FD7D7D" w:rsidRDefault="00FD7D7D" w:rsidP="00FD7D7D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 xml:space="preserve">Приложение № 11 </w:t>
      </w:r>
    </w:p>
    <w:p w:rsidR="00FD7D7D" w:rsidRDefault="00FD7D7D" w:rsidP="00FD7D7D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к решению</w:t>
      </w:r>
      <w:r>
        <w:rPr>
          <w:b w:val="0"/>
          <w:bCs w:val="0"/>
          <w:color w:val="auto"/>
          <w:sz w:val="22"/>
          <w:szCs w:val="22"/>
        </w:rPr>
        <w:t xml:space="preserve"> С</w:t>
      </w:r>
      <w:r w:rsidRPr="00FD7D7D">
        <w:rPr>
          <w:b w:val="0"/>
          <w:bCs w:val="0"/>
          <w:color w:val="auto"/>
          <w:sz w:val="22"/>
          <w:szCs w:val="22"/>
        </w:rPr>
        <w:t>овета Семейкинского сельского поселения</w:t>
      </w:r>
    </w:p>
    <w:p w:rsidR="00FD7D7D" w:rsidRDefault="00FD7D7D" w:rsidP="00FD7D7D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"О бюджете</w:t>
      </w:r>
      <w:r>
        <w:rPr>
          <w:b w:val="0"/>
          <w:bCs w:val="0"/>
          <w:color w:val="auto"/>
          <w:sz w:val="22"/>
          <w:szCs w:val="22"/>
        </w:rPr>
        <w:t xml:space="preserve"> </w:t>
      </w:r>
      <w:r w:rsidRPr="00FD7D7D">
        <w:rPr>
          <w:b w:val="0"/>
          <w:bCs w:val="0"/>
          <w:color w:val="auto"/>
          <w:sz w:val="22"/>
          <w:szCs w:val="22"/>
        </w:rPr>
        <w:t xml:space="preserve">Семейкинского сельского поселения </w:t>
      </w:r>
    </w:p>
    <w:p w:rsidR="00FD7D7D" w:rsidRDefault="00FD7D7D" w:rsidP="00FD7D7D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на 2024 год и на плановый период 2025 и 2026</w:t>
      </w:r>
      <w:r>
        <w:rPr>
          <w:b w:val="0"/>
          <w:bCs w:val="0"/>
          <w:color w:val="auto"/>
          <w:sz w:val="22"/>
          <w:szCs w:val="22"/>
        </w:rPr>
        <w:t xml:space="preserve"> </w:t>
      </w:r>
      <w:r w:rsidRPr="00FD7D7D">
        <w:rPr>
          <w:b w:val="0"/>
          <w:bCs w:val="0"/>
          <w:color w:val="auto"/>
          <w:sz w:val="22"/>
          <w:szCs w:val="22"/>
        </w:rPr>
        <w:t>годов"</w:t>
      </w:r>
    </w:p>
    <w:p w:rsidR="00FD7D7D" w:rsidRPr="00FD7D7D" w:rsidRDefault="00FD7D7D" w:rsidP="00FD7D7D">
      <w:pPr>
        <w:pStyle w:val="20"/>
        <w:spacing w:after="0"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от "____" __________ №___</w:t>
      </w:r>
    </w:p>
    <w:p w:rsidR="00FD7D7D" w:rsidRDefault="00FD7D7D" w:rsidP="00FD7D7D">
      <w:pPr>
        <w:pStyle w:val="20"/>
        <w:spacing w:after="0" w:line="240" w:lineRule="auto"/>
        <w:ind w:firstLine="7921"/>
        <w:jc w:val="right"/>
        <w:rPr>
          <w:b w:val="0"/>
          <w:bCs w:val="0"/>
          <w:color w:val="auto"/>
          <w:sz w:val="22"/>
          <w:szCs w:val="22"/>
        </w:rPr>
      </w:pPr>
    </w:p>
    <w:p w:rsidR="00FD7D7D" w:rsidRPr="00FD7D7D" w:rsidRDefault="00D05FA8" w:rsidP="00FD7D7D">
      <w:pPr>
        <w:pStyle w:val="20"/>
        <w:spacing w:after="0" w:line="240" w:lineRule="auto"/>
        <w:ind w:firstLine="7921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 xml:space="preserve">Таблица 1 </w:t>
      </w:r>
    </w:p>
    <w:p w:rsidR="00FD7D7D" w:rsidRPr="00FD7D7D" w:rsidRDefault="00FD7D7D" w:rsidP="00FD7D7D">
      <w:pPr>
        <w:pStyle w:val="20"/>
        <w:spacing w:after="0" w:line="240" w:lineRule="auto"/>
        <w:rPr>
          <w:color w:val="auto"/>
          <w:sz w:val="22"/>
          <w:szCs w:val="22"/>
        </w:rPr>
      </w:pPr>
    </w:p>
    <w:p w:rsidR="00403401" w:rsidRPr="00FD7D7D" w:rsidRDefault="00D05FA8" w:rsidP="00FD7D7D">
      <w:pPr>
        <w:pStyle w:val="20"/>
        <w:spacing w:after="0" w:line="240" w:lineRule="auto"/>
        <w:rPr>
          <w:color w:val="auto"/>
          <w:sz w:val="22"/>
          <w:szCs w:val="22"/>
        </w:rPr>
      </w:pPr>
      <w:r w:rsidRPr="00FD7D7D">
        <w:rPr>
          <w:color w:val="auto"/>
          <w:sz w:val="22"/>
          <w:szCs w:val="22"/>
        </w:rPr>
        <w:t>Распределение межбюджетных трансфертов на осуществление части полномочий Семейкинского сельского поселения Шуйс</w:t>
      </w:r>
      <w:r w:rsidRPr="00FD7D7D">
        <w:rPr>
          <w:color w:val="auto"/>
          <w:sz w:val="22"/>
          <w:szCs w:val="22"/>
        </w:rPr>
        <w:t>кого муниципального района Ивановской области на уровень Шуйского муниципального района по решению вопросов местного значения, предусмотренных пунктом 1 части 1 статьи 14 Федерального закона от 06.10.2003№ 131-ФЗ «Об общих принципах организации местного са</w:t>
      </w:r>
      <w:r w:rsidRPr="00FD7D7D">
        <w:rPr>
          <w:color w:val="auto"/>
          <w:sz w:val="22"/>
          <w:szCs w:val="22"/>
        </w:rPr>
        <w:t>моуправления в Российской Федерации» осуществление контроля за исполнением бюджета Семейкинского сельского поселения Шуйского муниципального района Ивановской области на 2024 год и на плановый период 2025 и 2026 годов</w:t>
      </w:r>
    </w:p>
    <w:p w:rsidR="00FD7D7D" w:rsidRPr="00FD7D7D" w:rsidRDefault="00FD7D7D" w:rsidP="00FD7D7D">
      <w:pPr>
        <w:pStyle w:val="20"/>
        <w:spacing w:after="0" w:line="240" w:lineRule="auto"/>
        <w:ind w:firstLine="7921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32"/>
        <w:gridCol w:w="1195"/>
        <w:gridCol w:w="1502"/>
        <w:gridCol w:w="1061"/>
        <w:gridCol w:w="1574"/>
        <w:gridCol w:w="1339"/>
        <w:gridCol w:w="1349"/>
      </w:tblGrid>
      <w:tr w:rsidR="00403401" w:rsidRPr="00FD7D7D" w:rsidTr="00FD7D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 xml:space="preserve">Раздел </w:t>
            </w:r>
            <w:r w:rsidRPr="00FD7D7D">
              <w:rPr>
                <w:color w:val="auto"/>
                <w:sz w:val="20"/>
                <w:szCs w:val="20"/>
              </w:rPr>
              <w:t>подраздел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Целевая статья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Вид расходов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2026 год</w:t>
            </w:r>
          </w:p>
        </w:tc>
      </w:tr>
      <w:tr w:rsidR="00403401" w:rsidRPr="00FD7D7D" w:rsidTr="00FD7D7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906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0104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3090090020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855,26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0,00</w:t>
            </w:r>
          </w:p>
        </w:tc>
      </w:tr>
      <w:tr w:rsidR="00403401" w:rsidRPr="00FD7D7D" w:rsidTr="00FD7D7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855,26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</w:tbl>
    <w:p w:rsidR="00403401" w:rsidRPr="00FD7D7D" w:rsidRDefault="00403401">
      <w:pPr>
        <w:spacing w:after="539" w:line="1" w:lineRule="exact"/>
        <w:rPr>
          <w:color w:val="auto"/>
        </w:rPr>
      </w:pPr>
    </w:p>
    <w:p w:rsidR="00403401" w:rsidRPr="00FD7D7D" w:rsidRDefault="00D05FA8" w:rsidP="00FD7D7D">
      <w:pPr>
        <w:pStyle w:val="a7"/>
        <w:spacing w:line="240" w:lineRule="auto"/>
        <w:jc w:val="right"/>
        <w:rPr>
          <w:b w:val="0"/>
          <w:bCs w:val="0"/>
          <w:color w:val="auto"/>
          <w:sz w:val="22"/>
          <w:szCs w:val="22"/>
        </w:rPr>
      </w:pPr>
      <w:r w:rsidRPr="00FD7D7D">
        <w:rPr>
          <w:b w:val="0"/>
          <w:bCs w:val="0"/>
          <w:color w:val="auto"/>
          <w:sz w:val="22"/>
          <w:szCs w:val="22"/>
        </w:rPr>
        <w:t>Таблица 2</w:t>
      </w:r>
    </w:p>
    <w:p w:rsidR="00FD7D7D" w:rsidRPr="00FD7D7D" w:rsidRDefault="00FD7D7D" w:rsidP="00FD7D7D">
      <w:pPr>
        <w:pStyle w:val="a7"/>
        <w:spacing w:line="240" w:lineRule="auto"/>
        <w:jc w:val="right"/>
        <w:rPr>
          <w:color w:val="auto"/>
          <w:sz w:val="20"/>
          <w:szCs w:val="20"/>
        </w:rPr>
      </w:pPr>
    </w:p>
    <w:p w:rsidR="00403401" w:rsidRDefault="00D05FA8" w:rsidP="00FD7D7D">
      <w:pPr>
        <w:pStyle w:val="a7"/>
        <w:spacing w:line="240" w:lineRule="auto"/>
        <w:jc w:val="center"/>
        <w:rPr>
          <w:color w:val="auto"/>
          <w:sz w:val="22"/>
          <w:szCs w:val="22"/>
        </w:rPr>
      </w:pPr>
      <w:r w:rsidRPr="00FD7D7D">
        <w:rPr>
          <w:color w:val="auto"/>
          <w:sz w:val="22"/>
          <w:szCs w:val="22"/>
        </w:rPr>
        <w:t>Распределение межбюджетных трансфертов, передаваемых из бюджета Семейкинского сельского поселения в бюджет Шуйского</w:t>
      </w:r>
      <w:r w:rsidRPr="00FD7D7D">
        <w:rPr>
          <w:color w:val="auto"/>
          <w:sz w:val="22"/>
          <w:szCs w:val="22"/>
        </w:rPr>
        <w:t xml:space="preserve"> муниципального района на осуществление полномочий внешнего муниципального финансового контроля Контрольно-счетного органа Семейкинского сельского поселения Шуйского района Ивановской области Контрольно</w:t>
      </w:r>
      <w:r w:rsidRPr="00FD7D7D">
        <w:rPr>
          <w:color w:val="auto"/>
          <w:sz w:val="22"/>
          <w:szCs w:val="22"/>
        </w:rPr>
        <w:softHyphen/>
      </w:r>
      <w:r w:rsidR="00FD7D7D" w:rsidRPr="00FD7D7D">
        <w:rPr>
          <w:color w:val="auto"/>
          <w:sz w:val="22"/>
          <w:szCs w:val="22"/>
        </w:rPr>
        <w:t>-</w:t>
      </w:r>
      <w:r w:rsidRPr="00FD7D7D">
        <w:rPr>
          <w:color w:val="auto"/>
          <w:sz w:val="22"/>
          <w:szCs w:val="22"/>
        </w:rPr>
        <w:t>счетной палате Шуйского муниципального района</w:t>
      </w:r>
      <w:r w:rsidR="00FD7D7D" w:rsidRPr="00FD7D7D">
        <w:rPr>
          <w:color w:val="auto"/>
          <w:sz w:val="22"/>
          <w:szCs w:val="22"/>
        </w:rPr>
        <w:t xml:space="preserve"> </w:t>
      </w:r>
      <w:r w:rsidRPr="00FD7D7D">
        <w:rPr>
          <w:color w:val="auto"/>
          <w:sz w:val="22"/>
          <w:szCs w:val="22"/>
        </w:rPr>
        <w:t xml:space="preserve">на 2024 </w:t>
      </w:r>
      <w:r w:rsidRPr="00FD7D7D">
        <w:rPr>
          <w:color w:val="auto"/>
          <w:sz w:val="22"/>
          <w:szCs w:val="22"/>
        </w:rPr>
        <w:t>год и на плановый период 2025 и 2026 годов</w:t>
      </w:r>
    </w:p>
    <w:p w:rsidR="00FD7D7D" w:rsidRPr="00FD7D7D" w:rsidRDefault="00FD7D7D" w:rsidP="00FD7D7D">
      <w:pPr>
        <w:pStyle w:val="a7"/>
        <w:spacing w:line="240" w:lineRule="auto"/>
        <w:jc w:val="center"/>
        <w:rPr>
          <w:color w:val="auto"/>
          <w:sz w:val="22"/>
          <w:szCs w:val="22"/>
        </w:rPr>
      </w:pPr>
    </w:p>
    <w:p w:rsidR="00FD7D7D" w:rsidRPr="00FD7D7D" w:rsidRDefault="00FD7D7D" w:rsidP="00FD7D7D">
      <w:pPr>
        <w:pStyle w:val="a7"/>
        <w:spacing w:line="240" w:lineRule="auto"/>
        <w:jc w:val="center"/>
        <w:rPr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37"/>
        <w:gridCol w:w="1195"/>
        <w:gridCol w:w="1502"/>
        <w:gridCol w:w="1056"/>
        <w:gridCol w:w="1579"/>
        <w:gridCol w:w="1339"/>
        <w:gridCol w:w="1349"/>
      </w:tblGrid>
      <w:tr w:rsidR="00403401" w:rsidRPr="00FD7D7D" w:rsidTr="00FD7D7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spacing w:line="290" w:lineRule="auto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spacing w:line="286" w:lineRule="auto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Раздел подраздел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Целевая статья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spacing w:line="286" w:lineRule="auto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Вид расходов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ind w:firstLine="360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2026 год</w:t>
            </w:r>
          </w:p>
        </w:tc>
      </w:tr>
      <w:tr w:rsidR="00403401" w:rsidRPr="00FD7D7D" w:rsidTr="00FD7D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906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0106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3090090030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ind w:firstLine="360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8</w:t>
            </w:r>
            <w:r w:rsidR="00FD7D7D" w:rsidRPr="00FD7D7D">
              <w:rPr>
                <w:color w:val="auto"/>
                <w:sz w:val="20"/>
                <w:szCs w:val="20"/>
              </w:rPr>
              <w:t>8</w:t>
            </w:r>
            <w:r w:rsidRPr="00FD7D7D">
              <w:rPr>
                <w:color w:val="auto"/>
                <w:sz w:val="20"/>
                <w:szCs w:val="20"/>
              </w:rPr>
              <w:t xml:space="preserve"> </w:t>
            </w:r>
            <w:r w:rsidR="00FD7D7D" w:rsidRPr="00FD7D7D">
              <w:rPr>
                <w:color w:val="auto"/>
                <w:sz w:val="20"/>
                <w:szCs w:val="20"/>
              </w:rPr>
              <w:t>145</w:t>
            </w:r>
            <w:r w:rsidRPr="00FD7D7D">
              <w:rPr>
                <w:color w:val="auto"/>
                <w:sz w:val="20"/>
                <w:szCs w:val="20"/>
              </w:rPr>
              <w:t>,</w:t>
            </w:r>
            <w:r w:rsidR="00FD7D7D" w:rsidRPr="00FD7D7D">
              <w:rPr>
                <w:color w:val="auto"/>
                <w:sz w:val="20"/>
                <w:szCs w:val="20"/>
              </w:rPr>
              <w:t>9</w:t>
            </w:r>
            <w:r w:rsidRPr="00FD7D7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color w:val="auto"/>
                <w:sz w:val="20"/>
                <w:szCs w:val="20"/>
              </w:rPr>
              <w:t>0,00</w:t>
            </w:r>
          </w:p>
        </w:tc>
      </w:tr>
      <w:tr w:rsidR="00403401" w:rsidRPr="00FD7D7D" w:rsidTr="00FD7D7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403401" w:rsidP="00FD7D7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ind w:firstLine="360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8</w:t>
            </w:r>
            <w:r w:rsidR="00FD7D7D" w:rsidRPr="00FD7D7D">
              <w:rPr>
                <w:b/>
                <w:bCs/>
                <w:color w:val="auto"/>
                <w:sz w:val="20"/>
                <w:szCs w:val="20"/>
              </w:rPr>
              <w:t>8</w:t>
            </w:r>
            <w:r w:rsidRPr="00FD7D7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D7D7D" w:rsidRPr="00FD7D7D">
              <w:rPr>
                <w:b/>
                <w:bCs/>
                <w:color w:val="auto"/>
                <w:sz w:val="20"/>
                <w:szCs w:val="20"/>
              </w:rPr>
              <w:t>145</w:t>
            </w:r>
            <w:r w:rsidRPr="00FD7D7D">
              <w:rPr>
                <w:b/>
                <w:bCs/>
                <w:color w:val="auto"/>
                <w:sz w:val="20"/>
                <w:szCs w:val="20"/>
              </w:rPr>
              <w:t>,</w:t>
            </w:r>
            <w:r w:rsidR="00FD7D7D" w:rsidRPr="00FD7D7D"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FD7D7D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8ED"/>
            <w:vAlign w:val="center"/>
          </w:tcPr>
          <w:p w:rsidR="00403401" w:rsidRPr="00FD7D7D" w:rsidRDefault="00D05FA8" w:rsidP="00FD7D7D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FD7D7D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</w:tbl>
    <w:p w:rsidR="00D05FA8" w:rsidRDefault="00D05FA8"/>
    <w:sectPr w:rsidR="00D05FA8" w:rsidSect="00FD7D7D">
      <w:headerReference w:type="default" r:id="rId7"/>
      <w:pgSz w:w="11900" w:h="16840"/>
      <w:pgMar w:top="1134" w:right="851" w:bottom="1134" w:left="1701" w:header="760" w:footer="397" w:gutter="0"/>
      <w:pgNumType w:start="2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A8" w:rsidRDefault="00D05FA8" w:rsidP="00403401">
      <w:r>
        <w:separator/>
      </w:r>
    </w:p>
  </w:endnote>
  <w:endnote w:type="continuationSeparator" w:id="1">
    <w:p w:rsidR="00D05FA8" w:rsidRDefault="00D05FA8" w:rsidP="0040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A8" w:rsidRDefault="00D05FA8"/>
  </w:footnote>
  <w:footnote w:type="continuationSeparator" w:id="1">
    <w:p w:rsidR="00D05FA8" w:rsidRDefault="00D05F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01" w:rsidRDefault="004034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D17"/>
    <w:multiLevelType w:val="multilevel"/>
    <w:tmpl w:val="7C9042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05ECA"/>
    <w:multiLevelType w:val="multilevel"/>
    <w:tmpl w:val="45DA1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B4D5F"/>
    <w:multiLevelType w:val="multilevel"/>
    <w:tmpl w:val="0BF04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D4A4A"/>
    <w:multiLevelType w:val="multilevel"/>
    <w:tmpl w:val="6874C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42EC3"/>
    <w:multiLevelType w:val="multilevel"/>
    <w:tmpl w:val="349CD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E4E47"/>
    <w:multiLevelType w:val="multilevel"/>
    <w:tmpl w:val="81227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E668E"/>
    <w:multiLevelType w:val="multilevel"/>
    <w:tmpl w:val="5F76B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213F4"/>
    <w:multiLevelType w:val="multilevel"/>
    <w:tmpl w:val="7BA4A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385FC1"/>
    <w:multiLevelType w:val="multilevel"/>
    <w:tmpl w:val="780E3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503DAB"/>
    <w:multiLevelType w:val="multilevel"/>
    <w:tmpl w:val="18003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05473D"/>
    <w:multiLevelType w:val="multilevel"/>
    <w:tmpl w:val="774E7D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C351A"/>
    <w:multiLevelType w:val="multilevel"/>
    <w:tmpl w:val="B6B0E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43505"/>
    <w:multiLevelType w:val="multilevel"/>
    <w:tmpl w:val="5D946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7F0A19"/>
    <w:multiLevelType w:val="multilevel"/>
    <w:tmpl w:val="32B26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DE79D0"/>
    <w:multiLevelType w:val="multilevel"/>
    <w:tmpl w:val="D4D0D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135149"/>
    <w:multiLevelType w:val="multilevel"/>
    <w:tmpl w:val="29A89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DB03E5"/>
    <w:multiLevelType w:val="multilevel"/>
    <w:tmpl w:val="53DC8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E5707"/>
    <w:multiLevelType w:val="multilevel"/>
    <w:tmpl w:val="D534E5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8674E7"/>
    <w:multiLevelType w:val="multilevel"/>
    <w:tmpl w:val="018E1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2A0D37"/>
    <w:multiLevelType w:val="multilevel"/>
    <w:tmpl w:val="5F442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02F06"/>
    <w:multiLevelType w:val="multilevel"/>
    <w:tmpl w:val="50F4F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A727F"/>
    <w:multiLevelType w:val="multilevel"/>
    <w:tmpl w:val="7E1A4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54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7"/>
  </w:num>
  <w:num w:numId="12">
    <w:abstractNumId w:val="19"/>
  </w:num>
  <w:num w:numId="13">
    <w:abstractNumId w:val="10"/>
  </w:num>
  <w:num w:numId="14">
    <w:abstractNumId w:val="0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21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03401"/>
    <w:rsid w:val="00403401"/>
    <w:rsid w:val="00D05FA8"/>
    <w:rsid w:val="00FD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4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54C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0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54C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sz w:val="16"/>
      <w:szCs w:val="16"/>
      <w:u w:val="none"/>
    </w:rPr>
  </w:style>
  <w:style w:type="character" w:customStyle="1" w:styleId="a4">
    <w:name w:val="Другое_"/>
    <w:basedOn w:val="a0"/>
    <w:link w:val="a5"/>
    <w:rsid w:val="0040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54C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403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54C"/>
      <w:u w:val="none"/>
    </w:rPr>
  </w:style>
  <w:style w:type="character" w:customStyle="1" w:styleId="21">
    <w:name w:val="Колонтитул (2)_"/>
    <w:basedOn w:val="a0"/>
    <w:link w:val="22"/>
    <w:rsid w:val="00403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403401"/>
    <w:pPr>
      <w:spacing w:after="40"/>
      <w:ind w:firstLine="400"/>
    </w:pPr>
    <w:rPr>
      <w:rFonts w:ascii="Times New Roman" w:eastAsia="Times New Roman" w:hAnsi="Times New Roman" w:cs="Times New Roman"/>
      <w:color w:val="48454C"/>
      <w:sz w:val="28"/>
      <w:szCs w:val="28"/>
    </w:rPr>
  </w:style>
  <w:style w:type="paragraph" w:customStyle="1" w:styleId="11">
    <w:name w:val="Заголовок №1"/>
    <w:basedOn w:val="a"/>
    <w:link w:val="10"/>
    <w:rsid w:val="00403401"/>
    <w:pPr>
      <w:spacing w:after="20"/>
      <w:jc w:val="center"/>
      <w:outlineLvl w:val="0"/>
    </w:pPr>
    <w:rPr>
      <w:rFonts w:ascii="Times New Roman" w:eastAsia="Times New Roman" w:hAnsi="Times New Roman" w:cs="Times New Roman"/>
      <w:b/>
      <w:bCs/>
      <w:color w:val="48454C"/>
      <w:sz w:val="28"/>
      <w:szCs w:val="28"/>
    </w:rPr>
  </w:style>
  <w:style w:type="paragraph" w:customStyle="1" w:styleId="30">
    <w:name w:val="Основной текст (3)"/>
    <w:basedOn w:val="a"/>
    <w:link w:val="3"/>
    <w:rsid w:val="00403401"/>
    <w:pPr>
      <w:spacing w:after="180" w:line="283" w:lineRule="auto"/>
      <w:ind w:left="6480"/>
      <w:jc w:val="right"/>
    </w:pPr>
    <w:rPr>
      <w:rFonts w:ascii="Times New Roman" w:eastAsia="Times New Roman" w:hAnsi="Times New Roman" w:cs="Times New Roman"/>
      <w:color w:val="48454C"/>
      <w:sz w:val="14"/>
      <w:szCs w:val="14"/>
    </w:rPr>
  </w:style>
  <w:style w:type="paragraph" w:customStyle="1" w:styleId="40">
    <w:name w:val="Основной текст (4)"/>
    <w:basedOn w:val="a"/>
    <w:link w:val="4"/>
    <w:rsid w:val="00403401"/>
    <w:pPr>
      <w:spacing w:after="160" w:line="276" w:lineRule="auto"/>
      <w:jc w:val="center"/>
    </w:pPr>
    <w:rPr>
      <w:rFonts w:ascii="Times New Roman" w:eastAsia="Times New Roman" w:hAnsi="Times New Roman" w:cs="Times New Roman"/>
      <w:b/>
      <w:bCs/>
      <w:color w:val="48454C"/>
      <w:sz w:val="16"/>
      <w:szCs w:val="16"/>
    </w:rPr>
  </w:style>
  <w:style w:type="paragraph" w:customStyle="1" w:styleId="a5">
    <w:name w:val="Другое"/>
    <w:basedOn w:val="a"/>
    <w:link w:val="a4"/>
    <w:rsid w:val="00403401"/>
    <w:rPr>
      <w:rFonts w:ascii="Times New Roman" w:eastAsia="Times New Roman" w:hAnsi="Times New Roman" w:cs="Times New Roman"/>
      <w:color w:val="48454C"/>
      <w:sz w:val="14"/>
      <w:szCs w:val="14"/>
    </w:rPr>
  </w:style>
  <w:style w:type="paragraph" w:customStyle="1" w:styleId="20">
    <w:name w:val="Основной текст (2)"/>
    <w:basedOn w:val="a"/>
    <w:link w:val="2"/>
    <w:rsid w:val="00403401"/>
    <w:pPr>
      <w:spacing w:after="240" w:line="276" w:lineRule="auto"/>
      <w:jc w:val="center"/>
    </w:pPr>
    <w:rPr>
      <w:rFonts w:ascii="Times New Roman" w:eastAsia="Times New Roman" w:hAnsi="Times New Roman" w:cs="Times New Roman"/>
      <w:b/>
      <w:bCs/>
      <w:color w:val="48454C"/>
      <w:sz w:val="20"/>
      <w:szCs w:val="20"/>
    </w:rPr>
  </w:style>
  <w:style w:type="paragraph" w:customStyle="1" w:styleId="a7">
    <w:name w:val="Подпись к таблице"/>
    <w:basedOn w:val="a"/>
    <w:link w:val="a6"/>
    <w:rsid w:val="00403401"/>
    <w:pPr>
      <w:spacing w:line="257" w:lineRule="auto"/>
    </w:pPr>
    <w:rPr>
      <w:rFonts w:ascii="Times New Roman" w:eastAsia="Times New Roman" w:hAnsi="Times New Roman" w:cs="Times New Roman"/>
      <w:b/>
      <w:bCs/>
      <w:color w:val="48454C"/>
      <w:sz w:val="14"/>
      <w:szCs w:val="14"/>
    </w:rPr>
  </w:style>
  <w:style w:type="paragraph" w:customStyle="1" w:styleId="70">
    <w:name w:val="Основной текст (7)"/>
    <w:basedOn w:val="a"/>
    <w:link w:val="7"/>
    <w:rsid w:val="00403401"/>
    <w:pPr>
      <w:spacing w:after="260"/>
      <w:jc w:val="center"/>
    </w:pPr>
    <w:rPr>
      <w:rFonts w:ascii="Times New Roman" w:eastAsia="Times New Roman" w:hAnsi="Times New Roman" w:cs="Times New Roman"/>
      <w:b/>
      <w:bCs/>
      <w:color w:val="48454C"/>
    </w:rPr>
  </w:style>
  <w:style w:type="paragraph" w:customStyle="1" w:styleId="22">
    <w:name w:val="Колонтитул (2)"/>
    <w:basedOn w:val="a"/>
    <w:link w:val="21"/>
    <w:rsid w:val="0040340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dcterms:created xsi:type="dcterms:W3CDTF">2024-09-09T06:14:00Z</dcterms:created>
  <dcterms:modified xsi:type="dcterms:W3CDTF">2024-09-09T06:14:00Z</dcterms:modified>
</cp:coreProperties>
</file>