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bookmarkStart w:id="2" w:name="_GoBack"/>
      <w:bookmarkEnd w:id="2"/>
      <w:r>
        <w:rPr>
          <w:noProof/>
        </w:rPr>
        <w:drawing>
          <wp:inline distT="0" distB="0" distL="0" distR="0" wp14:anchorId="5E81C1DD" wp14:editId="32F730B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C21EBB">
        <w:rPr>
          <w:b/>
          <w:sz w:val="28"/>
          <w:szCs w:val="28"/>
        </w:rPr>
        <w:t>30</w:t>
      </w:r>
      <w:r w:rsidRPr="00EC7C8D">
        <w:rPr>
          <w:b/>
          <w:sz w:val="28"/>
          <w:szCs w:val="28"/>
        </w:rPr>
        <w:t>.</w:t>
      </w:r>
      <w:r w:rsidR="00C21EBB">
        <w:rPr>
          <w:b/>
          <w:sz w:val="28"/>
          <w:szCs w:val="28"/>
        </w:rPr>
        <w:t>12</w:t>
      </w:r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E6B8F">
        <w:rPr>
          <w:b/>
          <w:sz w:val="28"/>
          <w:szCs w:val="28"/>
        </w:rPr>
        <w:t>1</w:t>
      </w:r>
      <w:r w:rsidRPr="00EC7C8D">
        <w:rPr>
          <w:b/>
          <w:sz w:val="28"/>
          <w:szCs w:val="28"/>
        </w:rPr>
        <w:t xml:space="preserve"> № </w:t>
      </w:r>
      <w:r w:rsidR="00C21EBB">
        <w:rPr>
          <w:b/>
          <w:sz w:val="28"/>
          <w:szCs w:val="28"/>
        </w:rPr>
        <w:t>9</w:t>
      </w:r>
      <w:r w:rsidR="00D03070">
        <w:rPr>
          <w:b/>
          <w:sz w:val="28"/>
          <w:szCs w:val="28"/>
        </w:rPr>
        <w:t>1</w:t>
      </w:r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1E6B8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1E6B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1E6B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Семейкинского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от 3</w:t>
      </w:r>
      <w:r w:rsidR="001E6B8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.12.20</w:t>
      </w:r>
      <w:r w:rsidR="001E6B8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№1</w:t>
      </w:r>
      <w:r w:rsidR="001E6B8F">
        <w:rPr>
          <w:rFonts w:ascii="Times New Roman" w:hAnsi="Times New Roman"/>
          <w:b/>
          <w:sz w:val="28"/>
          <w:szCs w:val="28"/>
        </w:rPr>
        <w:t>14</w:t>
      </w:r>
    </w:p>
    <w:p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 xml:space="preserve">В соответствии с Порядком составления и утверждения плана финансово – хозяйственной деятельности муниципальных учреждений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поселения, утвержденным постановлением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 xml:space="preserve">план финансово – хозяйственной деятельности МУК КДЦ </w:t>
      </w:r>
      <w:proofErr w:type="spellStart"/>
      <w:r w:rsidRPr="00B25DBF">
        <w:rPr>
          <w:sz w:val="28"/>
          <w:szCs w:val="28"/>
        </w:rPr>
        <w:t>Семейкинского</w:t>
      </w:r>
      <w:proofErr w:type="spellEnd"/>
      <w:r w:rsidRPr="00B25DBF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1E6B8F">
        <w:rPr>
          <w:sz w:val="28"/>
          <w:szCs w:val="28"/>
        </w:rPr>
        <w:t>1</w:t>
      </w:r>
      <w:r w:rsidRPr="00B25DBF">
        <w:rPr>
          <w:sz w:val="28"/>
          <w:szCs w:val="28"/>
        </w:rPr>
        <w:t xml:space="preserve"> год и на плановый период 202</w:t>
      </w:r>
      <w:r w:rsidR="001E6B8F">
        <w:rPr>
          <w:sz w:val="28"/>
          <w:szCs w:val="28"/>
        </w:rPr>
        <w:t>2</w:t>
      </w:r>
      <w:r w:rsidRPr="00B25DBF">
        <w:rPr>
          <w:sz w:val="28"/>
          <w:szCs w:val="28"/>
        </w:rPr>
        <w:t xml:space="preserve"> и 202</w:t>
      </w:r>
      <w:r w:rsidR="001E6B8F">
        <w:rPr>
          <w:sz w:val="28"/>
          <w:szCs w:val="28"/>
        </w:rPr>
        <w:t>3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EC7C8D">
        <w:rPr>
          <w:sz w:val="28"/>
          <w:szCs w:val="28"/>
        </w:rPr>
        <w:t>Семейкинского</w:t>
      </w:r>
      <w:proofErr w:type="spellEnd"/>
      <w:r w:rsidRPr="00EC7C8D">
        <w:rPr>
          <w:sz w:val="28"/>
          <w:szCs w:val="28"/>
        </w:rPr>
        <w:t xml:space="preserve"> сельского поселения </w:t>
      </w:r>
      <w:r w:rsidRPr="00EC7C8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</w:t>
      </w:r>
      <w:r w:rsidR="001E6B8F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20</w:t>
      </w:r>
      <w:r w:rsidRPr="00EC7C8D">
        <w:rPr>
          <w:sz w:val="28"/>
          <w:szCs w:val="28"/>
        </w:rPr>
        <w:t xml:space="preserve"> №1</w:t>
      </w:r>
      <w:r w:rsidR="001E6B8F">
        <w:rPr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Pr="00B46DAA" w:rsidRDefault="002D2346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="000511EA">
        <w:rPr>
          <w:b/>
          <w:sz w:val="28"/>
          <w:szCs w:val="28"/>
        </w:rPr>
        <w:t>А.В. Воробьев</w:t>
      </w:r>
    </w:p>
    <w:tbl>
      <w:tblPr>
        <w:tblW w:w="10194" w:type="dxa"/>
        <w:tblInd w:w="-34" w:type="dxa"/>
        <w:tblLook w:val="04A0" w:firstRow="1" w:lastRow="0" w:firstColumn="1" w:lastColumn="0" w:noHBand="0" w:noVBand="1"/>
      </w:tblPr>
      <w:tblGrid>
        <w:gridCol w:w="960"/>
        <w:gridCol w:w="1616"/>
        <w:gridCol w:w="960"/>
        <w:gridCol w:w="520"/>
        <w:gridCol w:w="680"/>
        <w:gridCol w:w="5458"/>
      </w:tblGrid>
      <w:tr w:rsidR="002D2346" w:rsidRPr="007874F8" w:rsidTr="003A22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Default="002D2346" w:rsidP="003A229B"/>
          <w:p w:rsidR="002D2346" w:rsidRDefault="002D2346" w:rsidP="003A229B"/>
          <w:p w:rsidR="002D2346" w:rsidRPr="007874F8" w:rsidRDefault="002D2346" w:rsidP="003A229B"/>
        </w:tc>
      </w:tr>
    </w:tbl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6"/>
    <w:rsid w:val="000511EA"/>
    <w:rsid w:val="001C5A92"/>
    <w:rsid w:val="001E6B8F"/>
    <w:rsid w:val="00270B7A"/>
    <w:rsid w:val="002D2346"/>
    <w:rsid w:val="00324920"/>
    <w:rsid w:val="004E1481"/>
    <w:rsid w:val="00534E87"/>
    <w:rsid w:val="006129C0"/>
    <w:rsid w:val="0066385C"/>
    <w:rsid w:val="00880786"/>
    <w:rsid w:val="008F7CD9"/>
    <w:rsid w:val="00997808"/>
    <w:rsid w:val="00C21EBB"/>
    <w:rsid w:val="00D03070"/>
    <w:rsid w:val="00DE3434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67AFB-226E-48B0-A1C6-BECD655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2021-02-19T08:31:00Z</cp:lastPrinted>
  <dcterms:created xsi:type="dcterms:W3CDTF">2022-01-13T05:16:00Z</dcterms:created>
  <dcterms:modified xsi:type="dcterms:W3CDTF">2022-01-13T05:16:00Z</dcterms:modified>
</cp:coreProperties>
</file>