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EF" w:rsidRDefault="004530EF" w:rsidP="00453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4530EF" w:rsidRDefault="004530EF" w:rsidP="004530EF">
      <w:pPr>
        <w:tabs>
          <w:tab w:val="left" w:pos="57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осуществлении муниципального  контроля в соответствующих сферах деятельности администрации Семейкинского сельского поселения и о</w:t>
      </w:r>
      <w:r w:rsidR="00681DF7">
        <w:rPr>
          <w:b/>
          <w:sz w:val="28"/>
          <w:szCs w:val="28"/>
        </w:rPr>
        <w:t xml:space="preserve">б эффективности контроля за 2015 </w:t>
      </w:r>
      <w:r>
        <w:rPr>
          <w:b/>
          <w:sz w:val="28"/>
          <w:szCs w:val="28"/>
        </w:rPr>
        <w:t>г.</w:t>
      </w:r>
    </w:p>
    <w:p w:rsidR="004530EF" w:rsidRDefault="004530EF" w:rsidP="00A568BA">
      <w:pPr>
        <w:tabs>
          <w:tab w:val="left" w:pos="5730"/>
        </w:tabs>
        <w:jc w:val="center"/>
        <w:rPr>
          <w:szCs w:val="24"/>
        </w:rPr>
      </w:pPr>
      <w:r>
        <w:rPr>
          <w:b/>
          <w:szCs w:val="24"/>
        </w:rPr>
        <w:t>(</w:t>
      </w:r>
      <w:proofErr w:type="gramStart"/>
      <w:r>
        <w:rPr>
          <w:szCs w:val="24"/>
        </w:rPr>
        <w:t>подготовлен</w:t>
      </w:r>
      <w:proofErr w:type="gramEnd"/>
      <w:r w:rsidR="00681DF7">
        <w:rPr>
          <w:szCs w:val="24"/>
        </w:rPr>
        <w:t>,</w:t>
      </w:r>
      <w:r>
        <w:rPr>
          <w:szCs w:val="24"/>
        </w:rPr>
        <w:t xml:space="preserve">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 утвержденными постановлением Правительства Российской Федерации от 05 апреля 2010г. №215)</w:t>
      </w:r>
    </w:p>
    <w:p w:rsidR="004530EF" w:rsidRDefault="004530EF" w:rsidP="004530EF">
      <w:pPr>
        <w:pStyle w:val="a4"/>
        <w:rPr>
          <w:sz w:val="28"/>
          <w:szCs w:val="28"/>
        </w:rPr>
      </w:pPr>
    </w:p>
    <w:p w:rsidR="004530EF" w:rsidRPr="003059C6" w:rsidRDefault="004530EF" w:rsidP="00DB0A20">
      <w:pPr>
        <w:pStyle w:val="a4"/>
        <w:spacing w:after="0"/>
        <w:jc w:val="both"/>
        <w:rPr>
          <w:sz w:val="28"/>
          <w:szCs w:val="28"/>
        </w:rPr>
      </w:pPr>
      <w:r w:rsidRPr="003059C6">
        <w:rPr>
          <w:sz w:val="28"/>
          <w:szCs w:val="28"/>
        </w:rPr>
        <w:t xml:space="preserve">На основании  Федерального закона от 06.10.2003 г. № 131-ФЗ « Об общих принципах организации местного самоуправления в Российской Федерации» к полномочиям органов местного самоуправления  относятся   следующие   виды муниципального контроля: </w:t>
      </w:r>
    </w:p>
    <w:p w:rsidR="004530EF" w:rsidRPr="003059C6" w:rsidRDefault="004530EF" w:rsidP="00DB0A20">
      <w:pPr>
        <w:pStyle w:val="a4"/>
        <w:spacing w:after="0"/>
        <w:jc w:val="both"/>
        <w:rPr>
          <w:sz w:val="28"/>
          <w:szCs w:val="28"/>
        </w:rPr>
      </w:pPr>
      <w:r w:rsidRPr="003059C6">
        <w:rPr>
          <w:sz w:val="28"/>
          <w:szCs w:val="28"/>
        </w:rPr>
        <w:t>- муниципальный земельный контроль;</w:t>
      </w:r>
    </w:p>
    <w:p w:rsidR="004530EF" w:rsidRPr="003059C6" w:rsidRDefault="004530EF" w:rsidP="00DB0A20">
      <w:pPr>
        <w:pStyle w:val="a4"/>
        <w:spacing w:after="0"/>
        <w:jc w:val="both"/>
        <w:rPr>
          <w:sz w:val="28"/>
          <w:szCs w:val="28"/>
        </w:rPr>
      </w:pPr>
      <w:r w:rsidRPr="003059C6">
        <w:rPr>
          <w:sz w:val="28"/>
          <w:szCs w:val="28"/>
        </w:rPr>
        <w:t xml:space="preserve">- </w:t>
      </w:r>
      <w:r w:rsidR="00DB0A20" w:rsidRPr="003059C6">
        <w:rPr>
          <w:sz w:val="28"/>
          <w:szCs w:val="28"/>
        </w:rPr>
        <w:t>муниципальный жилищный контроль;</w:t>
      </w:r>
    </w:p>
    <w:p w:rsidR="00DB0A20" w:rsidRPr="003059C6" w:rsidRDefault="004530EF" w:rsidP="00DB0A20">
      <w:pPr>
        <w:pStyle w:val="a4"/>
        <w:spacing w:after="0"/>
        <w:jc w:val="both"/>
        <w:rPr>
          <w:sz w:val="28"/>
          <w:szCs w:val="28"/>
        </w:rPr>
      </w:pPr>
      <w:r w:rsidRPr="003059C6">
        <w:rPr>
          <w:sz w:val="28"/>
          <w:szCs w:val="28"/>
        </w:rPr>
        <w:t>-му</w:t>
      </w:r>
      <w:r w:rsidR="00DB0A20" w:rsidRPr="003059C6">
        <w:rPr>
          <w:sz w:val="28"/>
          <w:szCs w:val="28"/>
        </w:rPr>
        <w:t>ниципальный финансовый контроль;</w:t>
      </w:r>
    </w:p>
    <w:p w:rsidR="004530EF" w:rsidRPr="003059C6" w:rsidRDefault="004530EF" w:rsidP="00A82787">
      <w:pPr>
        <w:pStyle w:val="a4"/>
        <w:spacing w:after="0"/>
        <w:jc w:val="both"/>
        <w:rPr>
          <w:sz w:val="28"/>
          <w:szCs w:val="28"/>
        </w:rPr>
      </w:pPr>
      <w:r w:rsidRPr="003059C6">
        <w:rPr>
          <w:sz w:val="28"/>
          <w:szCs w:val="28"/>
        </w:rPr>
        <w:t xml:space="preserve">- муниципальный </w:t>
      </w:r>
      <w:proofErr w:type="gramStart"/>
      <w:r w:rsidRPr="003059C6">
        <w:rPr>
          <w:sz w:val="28"/>
          <w:szCs w:val="28"/>
        </w:rPr>
        <w:t>контроль за</w:t>
      </w:r>
      <w:proofErr w:type="gramEnd"/>
      <w:r w:rsidRPr="003059C6">
        <w:rPr>
          <w:sz w:val="28"/>
          <w:szCs w:val="28"/>
        </w:rPr>
        <w:t xml:space="preserve"> сохранн</w:t>
      </w:r>
      <w:r w:rsidR="00DB0A20" w:rsidRPr="003059C6">
        <w:rPr>
          <w:sz w:val="28"/>
          <w:szCs w:val="28"/>
        </w:rPr>
        <w:t>остью дорог местного назначения;</w:t>
      </w:r>
      <w:r w:rsidRPr="003059C6">
        <w:rPr>
          <w:sz w:val="28"/>
          <w:szCs w:val="28"/>
        </w:rPr>
        <w:t xml:space="preserve">          - муниципальный  лесной  контрол</w:t>
      </w:r>
      <w:r w:rsidR="00A82787">
        <w:rPr>
          <w:sz w:val="28"/>
          <w:szCs w:val="28"/>
        </w:rPr>
        <w:t xml:space="preserve">ь в отношении  лесных участков, </w:t>
      </w:r>
      <w:r w:rsidRPr="003059C6">
        <w:rPr>
          <w:sz w:val="28"/>
          <w:szCs w:val="28"/>
        </w:rPr>
        <w:t>находящихс</w:t>
      </w:r>
      <w:r w:rsidR="00A82787">
        <w:rPr>
          <w:sz w:val="28"/>
          <w:szCs w:val="28"/>
        </w:rPr>
        <w:t>я в муниципальной собственности;</w:t>
      </w:r>
    </w:p>
    <w:p w:rsidR="004530EF" w:rsidRPr="003059C6" w:rsidRDefault="004530EF" w:rsidP="00A82787">
      <w:pPr>
        <w:pStyle w:val="a4"/>
        <w:spacing w:after="0"/>
        <w:jc w:val="both"/>
        <w:rPr>
          <w:sz w:val="28"/>
          <w:szCs w:val="28"/>
        </w:rPr>
      </w:pPr>
      <w:r w:rsidRPr="003059C6">
        <w:rPr>
          <w:sz w:val="28"/>
          <w:szCs w:val="28"/>
        </w:rPr>
        <w:t>- муниципальный контроль в области использования и охраны особо    охраняемых природных территорий местного значения,</w:t>
      </w:r>
    </w:p>
    <w:p w:rsidR="004530EF" w:rsidRPr="00DB0A20" w:rsidRDefault="004530EF" w:rsidP="00A82787">
      <w:pPr>
        <w:pStyle w:val="a4"/>
        <w:spacing w:after="0"/>
        <w:jc w:val="both"/>
        <w:rPr>
          <w:sz w:val="28"/>
          <w:szCs w:val="28"/>
          <w:highlight w:val="yellow"/>
        </w:rPr>
      </w:pPr>
      <w:r w:rsidRPr="003059C6">
        <w:rPr>
          <w:sz w:val="28"/>
          <w:szCs w:val="28"/>
        </w:rPr>
        <w:t>- муниципальный контроль на территории особой экономической зоны</w:t>
      </w:r>
      <w:r w:rsidRPr="0087643A">
        <w:rPr>
          <w:sz w:val="28"/>
          <w:szCs w:val="28"/>
        </w:rPr>
        <w:t>.</w:t>
      </w:r>
    </w:p>
    <w:p w:rsidR="004530EF" w:rsidRDefault="004530EF" w:rsidP="004530EF">
      <w:pPr>
        <w:pStyle w:val="a6"/>
        <w:ind w:firstLine="0"/>
        <w:jc w:val="both"/>
      </w:pPr>
    </w:p>
    <w:p w:rsidR="004530EF" w:rsidRDefault="00815917" w:rsidP="004530EF">
      <w:pPr>
        <w:pStyle w:val="a6"/>
        <w:ind w:firstLine="0"/>
        <w:jc w:val="center"/>
        <w:rPr>
          <w:b/>
        </w:rPr>
      </w:pPr>
      <w:r>
        <w:rPr>
          <w:b/>
          <w:lang w:val="en-US"/>
        </w:rPr>
        <w:t>I</w:t>
      </w:r>
      <w:r w:rsidR="004530EF">
        <w:rPr>
          <w:b/>
        </w:rPr>
        <w:t>. Муниципальный жилищный контроль</w:t>
      </w:r>
    </w:p>
    <w:p w:rsidR="004530EF" w:rsidRDefault="004530EF" w:rsidP="004530EF">
      <w:pPr>
        <w:tabs>
          <w:tab w:val="left" w:pos="5730"/>
        </w:tabs>
        <w:ind w:firstLine="426"/>
        <w:jc w:val="both"/>
        <w:rPr>
          <w:b/>
          <w:sz w:val="28"/>
          <w:szCs w:val="28"/>
        </w:rPr>
      </w:pPr>
    </w:p>
    <w:p w:rsidR="004530EF" w:rsidRDefault="004530EF" w:rsidP="004530EF">
      <w:pPr>
        <w:tabs>
          <w:tab w:val="left" w:pos="573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1.Состояние нормативно-правового регулирования в сфере муниципального жилищного контроля.</w:t>
      </w:r>
    </w:p>
    <w:p w:rsidR="00AD32B6" w:rsidRPr="00A8204F" w:rsidRDefault="00AD32B6" w:rsidP="00AD32B6">
      <w:pPr>
        <w:shd w:val="clear" w:color="auto" w:fill="FFFFFF"/>
        <w:ind w:firstLine="709"/>
        <w:jc w:val="both"/>
        <w:rPr>
          <w:sz w:val="28"/>
          <w:szCs w:val="28"/>
        </w:rPr>
      </w:pPr>
      <w:r w:rsidRPr="00A8204F">
        <w:rPr>
          <w:bCs/>
          <w:sz w:val="28"/>
          <w:szCs w:val="28"/>
        </w:rPr>
        <w:t>Муниципальный жилищный контроль</w:t>
      </w:r>
      <w:r w:rsidRPr="00A8204F">
        <w:rPr>
          <w:b/>
          <w:bCs/>
          <w:sz w:val="28"/>
          <w:szCs w:val="28"/>
        </w:rPr>
        <w:t xml:space="preserve"> - </w:t>
      </w:r>
      <w:r w:rsidRPr="00A8204F">
        <w:rPr>
          <w:sz w:val="28"/>
          <w:szCs w:val="28"/>
        </w:rPr>
        <w:t>это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требований, установленных в отношении муниципального жилищного фонда федеральными законами, законами субъектов Российской Федерации в области жилищных отношений, а также муниципальными правовыми актами.</w:t>
      </w:r>
    </w:p>
    <w:p w:rsidR="004530EF" w:rsidRDefault="0087643A" w:rsidP="00AB0EA1">
      <w:pPr>
        <w:pStyle w:val="a4"/>
        <w:jc w:val="both"/>
        <w:rPr>
          <w:sz w:val="28"/>
          <w:szCs w:val="28"/>
        </w:rPr>
      </w:pPr>
      <w:r w:rsidRPr="00AB0EA1">
        <w:rPr>
          <w:sz w:val="28"/>
          <w:szCs w:val="28"/>
        </w:rPr>
        <w:t xml:space="preserve">Муниципальный жилищный контроль на территории Семейкинского сельского поселения осуществляется в </w:t>
      </w:r>
      <w:r w:rsidR="004530EF">
        <w:rPr>
          <w:sz w:val="28"/>
          <w:szCs w:val="28"/>
        </w:rPr>
        <w:t>соответствии со следующими нормативно-правовыми актами: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 (принята всенародным голосованием 12.12.1993);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 от 29.12.2004 года № 188-ФЗ;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Кодекс Российской Федерации об административных правонарушениях от 30.12.2001 года № 195-ФЗ;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Федеральный закон от 2 мая 2006 года № 59-ФЗ «О порядке рассмотрения обращений граждан Российской Федерации»;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 2003 года № 131-ФЗ «Об общих принципах организации местного самоуправления в Российской Федерации»;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21 января 2006 г. № 25 «Об утверждении Правил пользования жилыми помещениями»;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28 января 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23 мая 2006 г. № 307 «О порядке предоставления коммунальных услуг гражданам»;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 Правительства Российской Федерации от 13 августа 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Экономического развития Российской Федерации от 30.04.2009 № 141 «О реализации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Правила и нормы технической эксплуатации жилищного фонда, утвержденные постановлением Госстроя России от 27.09.2003 № 170;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Ивановской области от 01.10.2012 года № 65-ОЗ «О муниципальном жилищном контроле и взаимодействии органа исполнительной власти </w:t>
      </w:r>
      <w:r>
        <w:rPr>
          <w:sz w:val="28"/>
          <w:szCs w:val="28"/>
        </w:rPr>
        <w:lastRenderedPageBreak/>
        <w:t>Ивановской области, осуществляющего региональный государственный жилищный надзор, с органами муниципального жилищного контроля»;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Приказ Службы государственной жилищной инспекции Ивановской области от 02.04.2013 года № 8 «Об утверждении административного регламента»;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Ивановской области от 09.11.2011 года №403-п «Об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области»;</w:t>
      </w:r>
    </w:p>
    <w:p w:rsidR="004530EF" w:rsidRDefault="004530EF" w:rsidP="004530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Устав Семейкинского сельского поселения Шуйского муниципального района Ива</w:t>
      </w:r>
      <w:r w:rsidR="0049784D">
        <w:rPr>
          <w:sz w:val="28"/>
          <w:szCs w:val="28"/>
        </w:rPr>
        <w:t>новской области;</w:t>
      </w:r>
    </w:p>
    <w:p w:rsidR="0049784D" w:rsidRDefault="0049784D" w:rsidP="0049784D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49784D">
        <w:rPr>
          <w:sz w:val="28"/>
          <w:szCs w:val="28"/>
        </w:rPr>
        <w:t xml:space="preserve">административный регламент </w:t>
      </w:r>
      <w:r w:rsidRPr="00AB0EA1">
        <w:rPr>
          <w:sz w:val="28"/>
          <w:szCs w:val="28"/>
        </w:rPr>
        <w:t xml:space="preserve">предоставления муниципальной услуги «Осуществление функции муниципального </w:t>
      </w:r>
      <w:proofErr w:type="gramStart"/>
      <w:r w:rsidRPr="00AB0EA1">
        <w:rPr>
          <w:sz w:val="28"/>
          <w:szCs w:val="28"/>
        </w:rPr>
        <w:t>контроля за</w:t>
      </w:r>
      <w:proofErr w:type="gramEnd"/>
      <w:r w:rsidRPr="00AB0EA1">
        <w:rPr>
          <w:sz w:val="28"/>
          <w:szCs w:val="28"/>
        </w:rPr>
        <w:t xml:space="preserve"> использованием и сохранностью муниципального жилого фонда Семейкинского се</w:t>
      </w:r>
      <w:r w:rsidR="006E17A2">
        <w:rPr>
          <w:sz w:val="28"/>
          <w:szCs w:val="28"/>
        </w:rPr>
        <w:t>льского поселения», утвержденный</w:t>
      </w:r>
      <w:r w:rsidRPr="00AB0EA1">
        <w:rPr>
          <w:sz w:val="28"/>
          <w:szCs w:val="28"/>
        </w:rPr>
        <w:t xml:space="preserve"> постановлением администрации Семейкинского сельского поселения №115 от 25.09.2014 года</w:t>
      </w:r>
      <w:r>
        <w:rPr>
          <w:sz w:val="28"/>
          <w:szCs w:val="28"/>
        </w:rPr>
        <w:t xml:space="preserve">  (</w:t>
      </w:r>
      <w:r w:rsidRPr="00AB0EA1">
        <w:rPr>
          <w:sz w:val="28"/>
          <w:szCs w:val="28"/>
        </w:rPr>
        <w:t>с изменениями от 23.03.2015 года №37)</w:t>
      </w:r>
      <w:r>
        <w:rPr>
          <w:color w:val="333333"/>
          <w:sz w:val="28"/>
          <w:szCs w:val="28"/>
        </w:rPr>
        <w:t>.</w:t>
      </w:r>
    </w:p>
    <w:p w:rsidR="0049784D" w:rsidRDefault="0049784D" w:rsidP="004530EF">
      <w:pPr>
        <w:pStyle w:val="a4"/>
        <w:jc w:val="both"/>
        <w:rPr>
          <w:sz w:val="28"/>
          <w:szCs w:val="28"/>
        </w:rPr>
      </w:pPr>
    </w:p>
    <w:p w:rsidR="004530EF" w:rsidRDefault="004530EF" w:rsidP="004530EF">
      <w:pPr>
        <w:tabs>
          <w:tab w:val="left" w:pos="573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2.Организация муниципального жилищного контроля.</w:t>
      </w:r>
    </w:p>
    <w:p w:rsidR="00AD32B6" w:rsidRPr="00D83554" w:rsidRDefault="00AD32B6" w:rsidP="004530EF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D83554">
        <w:rPr>
          <w:bCs/>
          <w:sz w:val="28"/>
          <w:szCs w:val="28"/>
        </w:rPr>
        <w:t>Предметом муниципального жилищного контроля</w:t>
      </w:r>
      <w:r w:rsidRPr="00D83554">
        <w:rPr>
          <w:b/>
          <w:bCs/>
          <w:sz w:val="28"/>
          <w:szCs w:val="28"/>
        </w:rPr>
        <w:t> </w:t>
      </w:r>
      <w:r w:rsidRPr="00D83554">
        <w:rPr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требований, установленных в отношении муниципального жилищного фонда федеральными законами, законами субъектов Российской Федерации в области жилищных отношений, а также муниципальными правовыми актами.</w:t>
      </w:r>
    </w:p>
    <w:p w:rsidR="00D83554" w:rsidRPr="00D83554" w:rsidRDefault="00D83554" w:rsidP="00D83554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D83554">
        <w:rPr>
          <w:sz w:val="28"/>
          <w:szCs w:val="28"/>
        </w:rPr>
        <w:t>Целями муниципального</w:t>
      </w:r>
      <w:r w:rsidRPr="00D83554">
        <w:rPr>
          <w:bCs/>
          <w:sz w:val="28"/>
          <w:szCs w:val="28"/>
        </w:rPr>
        <w:t xml:space="preserve"> жилищного</w:t>
      </w:r>
      <w:r w:rsidRPr="00D83554">
        <w:rPr>
          <w:sz w:val="28"/>
          <w:szCs w:val="28"/>
        </w:rPr>
        <w:t xml:space="preserve"> контроля являются:</w:t>
      </w:r>
    </w:p>
    <w:p w:rsidR="00D83554" w:rsidRPr="00D83554" w:rsidRDefault="00D83554" w:rsidP="00D83554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D83554">
        <w:rPr>
          <w:sz w:val="28"/>
          <w:szCs w:val="28"/>
        </w:rPr>
        <w:t>- повышение эффективности использования и содержания жилищного фонда;</w:t>
      </w:r>
    </w:p>
    <w:p w:rsidR="00D83554" w:rsidRPr="00D83554" w:rsidRDefault="00D83554" w:rsidP="00D83554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D83554">
        <w:rPr>
          <w:sz w:val="28"/>
          <w:szCs w:val="28"/>
        </w:rPr>
        <w:t>- обеспечение сохранности муниципального жилищного фонда;</w:t>
      </w:r>
    </w:p>
    <w:p w:rsidR="00D83554" w:rsidRPr="00D83554" w:rsidRDefault="00D83554" w:rsidP="00D83554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D83554">
        <w:rPr>
          <w:sz w:val="28"/>
          <w:szCs w:val="28"/>
        </w:rPr>
        <w:t>- предупреждение процесса старения и разрушения муниципального жилищного фонда.</w:t>
      </w:r>
    </w:p>
    <w:p w:rsidR="00D83554" w:rsidRPr="00D83554" w:rsidRDefault="00D83554" w:rsidP="00D83554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D83554">
        <w:rPr>
          <w:sz w:val="28"/>
          <w:szCs w:val="28"/>
        </w:rPr>
        <w:t>-предупреждение, выявление и пресечение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D83554" w:rsidRDefault="00D83554" w:rsidP="00D83554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D83554">
        <w:rPr>
          <w:sz w:val="28"/>
          <w:szCs w:val="28"/>
        </w:rPr>
        <w:t>-соблюдение юриди</w:t>
      </w:r>
      <w:r w:rsidR="00A8204F">
        <w:rPr>
          <w:sz w:val="28"/>
          <w:szCs w:val="28"/>
        </w:rPr>
        <w:t xml:space="preserve">ческими лицами, индивидуальными </w:t>
      </w:r>
      <w:r w:rsidRPr="00D83554">
        <w:rPr>
          <w:sz w:val="28"/>
          <w:szCs w:val="28"/>
        </w:rPr>
        <w:t>предпринимателями, гражданами требований по надлежащей эксплуатации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A8204F" w:rsidRDefault="00A8204F" w:rsidP="00A8204F">
      <w:pPr>
        <w:tabs>
          <w:tab w:val="left" w:pos="5730"/>
        </w:tabs>
        <w:ind w:firstLine="426"/>
        <w:jc w:val="both"/>
        <w:rPr>
          <w:sz w:val="28"/>
          <w:szCs w:val="28"/>
        </w:rPr>
      </w:pPr>
    </w:p>
    <w:p w:rsidR="00A8204F" w:rsidRDefault="00A8204F" w:rsidP="00A8204F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D83554">
        <w:rPr>
          <w:sz w:val="28"/>
          <w:szCs w:val="28"/>
        </w:rPr>
        <w:lastRenderedPageBreak/>
        <w:t xml:space="preserve">Объектом муниципального </w:t>
      </w:r>
      <w:r>
        <w:rPr>
          <w:sz w:val="28"/>
          <w:szCs w:val="28"/>
        </w:rPr>
        <w:t xml:space="preserve">жилищного </w:t>
      </w:r>
      <w:r w:rsidRPr="00D83554">
        <w:rPr>
          <w:sz w:val="28"/>
          <w:szCs w:val="28"/>
        </w:rPr>
        <w:t>контроля является жилищный фонд, находящийся в муниципальной собственности Семейкинского сельского поселения.</w:t>
      </w:r>
    </w:p>
    <w:p w:rsidR="00A8204F" w:rsidRPr="00A8204F" w:rsidRDefault="00A8204F" w:rsidP="00FB6710">
      <w:pPr>
        <w:shd w:val="clear" w:color="auto" w:fill="FFFFFF"/>
        <w:jc w:val="both"/>
        <w:rPr>
          <w:b/>
        </w:rPr>
      </w:pPr>
      <w:r w:rsidRPr="00A8204F">
        <w:rPr>
          <w:sz w:val="28"/>
          <w:szCs w:val="28"/>
        </w:rPr>
        <w:t>При организации и осуществлении муниципального жилищного контроля администрация взаимодействует с уполномоченным органом исполнительной власти Ивановской области, осуществляющим региональный государственный жилищный надзор, в порядке, установленном законом субъекта Российской Федерации.</w:t>
      </w:r>
    </w:p>
    <w:p w:rsidR="00D83554" w:rsidRPr="00D83554" w:rsidRDefault="00D83554" w:rsidP="00D83554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D83554">
        <w:rPr>
          <w:sz w:val="28"/>
          <w:szCs w:val="28"/>
        </w:rPr>
        <w:t>Мероприятия по контролю осуществляются должностными лицами администрации Семейкинского сельского поселения посредством проведения плановых и внеплановых проверок. Плановые и внеплановые проверки проводятся в форме документарной поверки и (или) выездной проверки.</w:t>
      </w:r>
    </w:p>
    <w:p w:rsidR="00D83554" w:rsidRPr="00D83554" w:rsidRDefault="00D83554" w:rsidP="00D83554">
      <w:pPr>
        <w:tabs>
          <w:tab w:val="left" w:pos="5730"/>
        </w:tabs>
        <w:ind w:firstLine="426"/>
        <w:jc w:val="both"/>
        <w:rPr>
          <w:sz w:val="28"/>
          <w:szCs w:val="28"/>
        </w:rPr>
      </w:pPr>
      <w:r w:rsidRPr="00D83554">
        <w:rPr>
          <w:sz w:val="28"/>
          <w:szCs w:val="28"/>
        </w:rPr>
        <w:t>Проверка – совокупность проводимых органом муниципального контроля в отношении юридического лица, индивидуального предпринимателя, гражданина мероприятий по контролю для оценки соответствия осуществляемых ими деятельности или действий (бездействий) обязательным требованиям и требованиям, установленным муниципальными правовыми актами.</w:t>
      </w:r>
    </w:p>
    <w:p w:rsidR="004530EF" w:rsidRDefault="00D83554" w:rsidP="00AD32B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35A0">
        <w:rPr>
          <w:sz w:val="28"/>
          <w:szCs w:val="28"/>
        </w:rPr>
        <w:t>лан проверок юридических ли</w:t>
      </w:r>
      <w:r>
        <w:rPr>
          <w:sz w:val="28"/>
          <w:szCs w:val="28"/>
        </w:rPr>
        <w:t>ц, индивидуальных предпринимателей н</w:t>
      </w:r>
      <w:r w:rsidR="002468C6">
        <w:rPr>
          <w:sz w:val="28"/>
          <w:szCs w:val="28"/>
        </w:rPr>
        <w:t>а 2015</w:t>
      </w:r>
      <w:r w:rsidR="004530EF">
        <w:rPr>
          <w:sz w:val="28"/>
          <w:szCs w:val="28"/>
        </w:rPr>
        <w:t xml:space="preserve"> год </w:t>
      </w:r>
      <w:r w:rsidRPr="00F535A0">
        <w:rPr>
          <w:sz w:val="28"/>
          <w:szCs w:val="28"/>
        </w:rPr>
        <w:t>утвержден</w:t>
      </w:r>
      <w:r w:rsidR="004530EF">
        <w:rPr>
          <w:sz w:val="28"/>
          <w:szCs w:val="28"/>
        </w:rPr>
        <w:t xml:space="preserve">постановлением главы администрации Семейкинского сельского </w:t>
      </w:r>
      <w:r w:rsidR="002468C6" w:rsidRPr="002468C6">
        <w:rPr>
          <w:sz w:val="28"/>
          <w:szCs w:val="28"/>
        </w:rPr>
        <w:t>поселения  № 130 от 20.10.</w:t>
      </w:r>
      <w:r w:rsidR="002468C6" w:rsidRPr="00F535A0">
        <w:rPr>
          <w:sz w:val="28"/>
          <w:szCs w:val="28"/>
        </w:rPr>
        <w:t>2014</w:t>
      </w:r>
      <w:r w:rsidR="004530EF" w:rsidRPr="00F535A0">
        <w:rPr>
          <w:sz w:val="28"/>
          <w:szCs w:val="28"/>
        </w:rPr>
        <w:t xml:space="preserve"> г</w:t>
      </w:r>
      <w:proofErr w:type="gramStart"/>
      <w:r w:rsidR="004530EF" w:rsidRPr="00F535A0">
        <w:rPr>
          <w:sz w:val="28"/>
          <w:szCs w:val="28"/>
        </w:rPr>
        <w:t>.</w:t>
      </w:r>
      <w:r w:rsidR="004530EF">
        <w:rPr>
          <w:sz w:val="28"/>
          <w:szCs w:val="28"/>
        </w:rPr>
        <w:t>.</w:t>
      </w:r>
      <w:proofErr w:type="gramEnd"/>
    </w:p>
    <w:p w:rsidR="003059C6" w:rsidRDefault="003059C6" w:rsidP="00AD32B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B3588">
        <w:rPr>
          <w:rFonts w:ascii="Times New Roman" w:hAnsi="Times New Roman"/>
          <w:sz w:val="28"/>
          <w:szCs w:val="28"/>
        </w:rPr>
        <w:t>Ежегодный план проведения плановых проверок</w:t>
      </w:r>
      <w:r>
        <w:rPr>
          <w:rFonts w:ascii="Times New Roman" w:hAnsi="Times New Roman"/>
          <w:sz w:val="28"/>
          <w:szCs w:val="28"/>
        </w:rPr>
        <w:t xml:space="preserve"> на 2015 год, </w:t>
      </w:r>
      <w:r w:rsidR="0087643A">
        <w:rPr>
          <w:rFonts w:ascii="Times New Roman" w:hAnsi="Times New Roman"/>
          <w:sz w:val="28"/>
          <w:szCs w:val="28"/>
        </w:rPr>
        <w:t>размещён</w:t>
      </w:r>
      <w:r w:rsidRPr="000B3588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Семейкинского сельского поселения </w:t>
      </w:r>
      <w:r w:rsidRPr="000B3588">
        <w:rPr>
          <w:rFonts w:ascii="Times New Roman" w:hAnsi="Times New Roman"/>
          <w:sz w:val="28"/>
          <w:szCs w:val="28"/>
        </w:rPr>
        <w:t xml:space="preserve">в сети Интернет </w:t>
      </w:r>
      <w:r>
        <w:rPr>
          <w:rFonts w:ascii="Times New Roman" w:hAnsi="Times New Roman"/>
          <w:sz w:val="28"/>
          <w:szCs w:val="28"/>
        </w:rPr>
        <w:t>-</w:t>
      </w:r>
      <w:r w:rsidRPr="00502332">
        <w:rPr>
          <w:rFonts w:ascii="Times New Roman" w:hAnsi="Times New Roman"/>
          <w:sz w:val="28"/>
          <w:szCs w:val="28"/>
        </w:rPr>
        <w:t>http://semeikino-adm.ru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732167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 xml:space="preserve"> в Вестнике Семейкинского сельского поселения №26 от 20.10.2014 года.</w:t>
      </w:r>
    </w:p>
    <w:p w:rsidR="003059C6" w:rsidRDefault="003059C6" w:rsidP="00AD32B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Кроме того, Генеральной прокуратурой Российской Федерации </w:t>
      </w:r>
      <w:r w:rsidRPr="000B3588">
        <w:rPr>
          <w:rFonts w:ascii="Times New Roman" w:hAnsi="Times New Roman"/>
          <w:sz w:val="28"/>
          <w:szCs w:val="28"/>
        </w:rPr>
        <w:t xml:space="preserve">ежегодный сводный план проведения плановых проверок </w:t>
      </w:r>
      <w:r>
        <w:rPr>
          <w:rFonts w:ascii="Times New Roman" w:hAnsi="Times New Roman"/>
          <w:sz w:val="28"/>
          <w:szCs w:val="28"/>
        </w:rPr>
        <w:t xml:space="preserve"> на 2015 год размещен</w:t>
      </w:r>
      <w:r w:rsidRPr="000B3588">
        <w:rPr>
          <w:rFonts w:ascii="Times New Roman" w:hAnsi="Times New Roman"/>
          <w:sz w:val="28"/>
          <w:szCs w:val="28"/>
        </w:rPr>
        <w:t xml:space="preserve"> на официальном сайте Генеральной прокуратуры Российской Федерации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3059C6" w:rsidRPr="000B3588" w:rsidRDefault="00F535A0" w:rsidP="00AD32B6">
      <w:pPr>
        <w:pStyle w:val="ConsPlusNormal"/>
        <w:ind w:firstLine="540"/>
        <w:jc w:val="both"/>
      </w:pPr>
      <w:r>
        <w:t>О</w:t>
      </w:r>
      <w:r w:rsidRPr="00F535A0">
        <w:t xml:space="preserve"> проведении планов</w:t>
      </w:r>
      <w:r>
        <w:t>ых/</w:t>
      </w:r>
      <w:r w:rsidRPr="00F535A0">
        <w:t>внеплановых проверок</w:t>
      </w:r>
      <w:r w:rsidR="0087643A">
        <w:t>а</w:t>
      </w:r>
      <w:r w:rsidR="003059C6">
        <w:t>дминистрация Семейкинского сельского поселения уведомляла</w:t>
      </w:r>
      <w:r w:rsidR="006E17A2">
        <w:t>юридических  лиц</w:t>
      </w:r>
      <w:r w:rsidR="00DD58A2">
        <w:t xml:space="preserve">, </w:t>
      </w:r>
      <w:r w:rsidR="00AD32B6">
        <w:t>подлежащих проверке</w:t>
      </w:r>
      <w:r>
        <w:t>д</w:t>
      </w:r>
      <w:r w:rsidR="00AD32B6">
        <w:t xml:space="preserve">о начала </w:t>
      </w:r>
      <w:r w:rsidR="003059C6" w:rsidRPr="000B3588">
        <w:t xml:space="preserve"> проведения посредством направления </w:t>
      </w:r>
      <w:r w:rsidR="003059C6">
        <w:t xml:space="preserve"> уведомления с приложением </w:t>
      </w:r>
      <w:r w:rsidR="003059C6" w:rsidRPr="000B3588">
        <w:t xml:space="preserve">копии распоряжения </w:t>
      </w:r>
      <w:r w:rsidR="003059C6">
        <w:t>главы  администрации Семейкинского сельского поселения</w:t>
      </w:r>
      <w:r w:rsidR="0087643A">
        <w:t>.</w:t>
      </w:r>
    </w:p>
    <w:p w:rsidR="004530EF" w:rsidRDefault="004530EF" w:rsidP="004530EF">
      <w:pPr>
        <w:pStyle w:val="a3"/>
        <w:shd w:val="clear" w:color="auto" w:fill="FFFFFF"/>
        <w:spacing w:before="160" w:beforeAutospacing="0" w:after="16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3. Финансовое и кадровое обеспечение муниципального контроля</w:t>
      </w:r>
    </w:p>
    <w:p w:rsidR="004530EF" w:rsidRDefault="004530EF" w:rsidP="004530EF">
      <w:pPr>
        <w:pStyle w:val="a3"/>
        <w:shd w:val="clear" w:color="auto" w:fill="FFFFFF"/>
        <w:spacing w:before="16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исполнения функций по осуществлению муниципального контроля в бюджете Семейкинского сельского поселения не предусмотрено. Штатная единица по должности, предусматривающей выполнение функции только по муниципальному контролю, отсутствует.</w:t>
      </w:r>
    </w:p>
    <w:p w:rsidR="004530EF" w:rsidRDefault="004530EF" w:rsidP="004530EF">
      <w:pPr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функции по выполнению муниципального жилищного контроля возложены на начальника комитета ЖКХ, благоустройства, землепользования и управления имуществом.</w:t>
      </w:r>
    </w:p>
    <w:p w:rsidR="0089727F" w:rsidRDefault="0089727F" w:rsidP="0089727F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Мероприятия по повышению квалификации по вопросам проведения муниципального жилищного контроля не проводились.</w:t>
      </w:r>
    </w:p>
    <w:p w:rsidR="0089727F" w:rsidRDefault="0089727F" w:rsidP="00FB6710">
      <w:pPr>
        <w:pStyle w:val="a3"/>
        <w:shd w:val="clear" w:color="auto" w:fill="FFFFFF"/>
        <w:spacing w:before="160" w:beforeAutospacing="0" w:after="160" w:afterAutospacing="0"/>
        <w:rPr>
          <w:sz w:val="28"/>
          <w:szCs w:val="28"/>
        </w:rPr>
      </w:pPr>
      <w:r>
        <w:rPr>
          <w:b/>
          <w:sz w:val="28"/>
          <w:szCs w:val="28"/>
        </w:rPr>
        <w:t>4. Проведение муниципального жилищного контроля.</w:t>
      </w:r>
    </w:p>
    <w:p w:rsidR="0089727F" w:rsidRDefault="0089727F" w:rsidP="0089727F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Семейкинского сельского поселения в 2015 году были проведены 1 плановая документарная (выездная) проверка  в отношении юридического лица, 3 внеплановые документарные(выездные) проверки в отношении юридических лиц.</w:t>
      </w:r>
    </w:p>
    <w:p w:rsidR="0089727F" w:rsidRDefault="0089727F" w:rsidP="0089727F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муниципальному жилищному контролю в отношении </w:t>
      </w:r>
      <w:r w:rsidRPr="00015E78">
        <w:rPr>
          <w:rFonts w:ascii="Times New Roman" w:hAnsi="Times New Roman"/>
          <w:sz w:val="28"/>
          <w:szCs w:val="28"/>
        </w:rPr>
        <w:t>физических лиц, индивидуальных предпринимателей в 2015 году не</w:t>
      </w:r>
      <w:r>
        <w:rPr>
          <w:rFonts w:ascii="Times New Roman" w:hAnsi="Times New Roman"/>
          <w:sz w:val="28"/>
          <w:szCs w:val="28"/>
        </w:rPr>
        <w:t>проводилось.</w:t>
      </w:r>
    </w:p>
    <w:p w:rsidR="00614866" w:rsidRDefault="00614866" w:rsidP="00614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Экс</w:t>
      </w:r>
      <w:r w:rsidR="00733315">
        <w:rPr>
          <w:sz w:val="28"/>
          <w:szCs w:val="28"/>
        </w:rPr>
        <w:t xml:space="preserve">перты и экспертные организации </w:t>
      </w:r>
      <w:r>
        <w:rPr>
          <w:sz w:val="28"/>
          <w:szCs w:val="28"/>
        </w:rPr>
        <w:t>для проведения проверок не привлекались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14866" w:rsidRDefault="00614866" w:rsidP="00614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Заявлений о согласовании проведения внеплановых поверок в органы прокуратуры не направлялись.</w:t>
      </w:r>
    </w:p>
    <w:p w:rsidR="004530EF" w:rsidRDefault="00733315" w:rsidP="00FB6710">
      <w:pPr>
        <w:pStyle w:val="a3"/>
        <w:shd w:val="clear" w:color="auto" w:fill="FFFFFF"/>
        <w:spacing w:before="160" w:beforeAutospacing="0" w:after="16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530EF">
        <w:rPr>
          <w:b/>
          <w:sz w:val="28"/>
          <w:szCs w:val="28"/>
        </w:rPr>
        <w:t>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</w:t>
      </w:r>
    </w:p>
    <w:p w:rsidR="00D1675A" w:rsidRDefault="00D1675A" w:rsidP="00D1675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</w:t>
      </w:r>
      <w:r w:rsidR="00614866">
        <w:rPr>
          <w:rFonts w:ascii="Times New Roman" w:hAnsi="Times New Roman"/>
          <w:sz w:val="28"/>
          <w:szCs w:val="28"/>
        </w:rPr>
        <w:t>н проверок соблюдения жилищного</w:t>
      </w:r>
      <w:r>
        <w:rPr>
          <w:rFonts w:ascii="Times New Roman" w:hAnsi="Times New Roman"/>
          <w:sz w:val="28"/>
          <w:szCs w:val="28"/>
        </w:rPr>
        <w:t xml:space="preserve"> законодательства в отношении юридических лиц было включено </w:t>
      </w:r>
      <w:r w:rsidR="00614866">
        <w:rPr>
          <w:rFonts w:ascii="Times New Roman" w:hAnsi="Times New Roman"/>
          <w:sz w:val="28"/>
          <w:szCs w:val="28"/>
        </w:rPr>
        <w:t>одно юридическое лицо</w:t>
      </w:r>
      <w:r>
        <w:rPr>
          <w:rFonts w:ascii="Times New Roman" w:hAnsi="Times New Roman"/>
          <w:sz w:val="28"/>
          <w:szCs w:val="28"/>
        </w:rPr>
        <w:t>: ООО  «</w:t>
      </w:r>
      <w:r w:rsidR="00614866">
        <w:rPr>
          <w:rFonts w:ascii="Times New Roman" w:hAnsi="Times New Roman"/>
          <w:sz w:val="28"/>
          <w:szCs w:val="28"/>
        </w:rPr>
        <w:t>Управдом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D1675A" w:rsidRPr="00614866" w:rsidRDefault="00D1675A" w:rsidP="0073331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</w:t>
      </w:r>
      <w:r w:rsidR="00614866">
        <w:rPr>
          <w:rFonts w:ascii="Times New Roman" w:hAnsi="Times New Roman"/>
          <w:sz w:val="28"/>
          <w:szCs w:val="28"/>
        </w:rPr>
        <w:t>тношен</w:t>
      </w:r>
      <w:proofErr w:type="gramStart"/>
      <w:r w:rsidR="00614866">
        <w:rPr>
          <w:rFonts w:ascii="Times New Roman" w:hAnsi="Times New Roman"/>
          <w:sz w:val="28"/>
          <w:szCs w:val="28"/>
        </w:rPr>
        <w:t>ии ООО</w:t>
      </w:r>
      <w:proofErr w:type="gramEnd"/>
      <w:r w:rsidR="00614866">
        <w:rPr>
          <w:rFonts w:ascii="Times New Roman" w:hAnsi="Times New Roman"/>
          <w:sz w:val="28"/>
          <w:szCs w:val="28"/>
        </w:rPr>
        <w:t xml:space="preserve"> «Управдом</w:t>
      </w:r>
      <w:r>
        <w:rPr>
          <w:rFonts w:ascii="Times New Roman" w:hAnsi="Times New Roman"/>
          <w:sz w:val="28"/>
          <w:szCs w:val="28"/>
        </w:rPr>
        <w:t xml:space="preserve">» </w:t>
      </w:r>
      <w:r w:rsidR="00733315" w:rsidRPr="00733315">
        <w:rPr>
          <w:rFonts w:ascii="Times New Roman" w:hAnsi="Times New Roman"/>
          <w:sz w:val="28"/>
          <w:szCs w:val="28"/>
        </w:rPr>
        <w:t xml:space="preserve">плановая </w:t>
      </w:r>
      <w:proofErr w:type="spellStart"/>
      <w:r w:rsidR="00733315" w:rsidRPr="00733315">
        <w:rPr>
          <w:rFonts w:ascii="Times New Roman" w:hAnsi="Times New Roman"/>
          <w:sz w:val="28"/>
          <w:szCs w:val="28"/>
        </w:rPr>
        <w:t>документарно-выездная</w:t>
      </w:r>
      <w:proofErr w:type="spellEnd"/>
      <w:r w:rsidR="00733315" w:rsidRPr="00733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проверка состоялась. В ходе проведения проверки </w:t>
      </w:r>
      <w:r w:rsidR="00614866">
        <w:rPr>
          <w:rFonts w:ascii="Times New Roman" w:hAnsi="Times New Roman"/>
          <w:sz w:val="28"/>
          <w:szCs w:val="28"/>
        </w:rPr>
        <w:t xml:space="preserve"> выявлены нарушения</w:t>
      </w:r>
      <w:r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="00614866">
        <w:rPr>
          <w:rFonts w:ascii="Times New Roman" w:hAnsi="Times New Roman"/>
          <w:sz w:val="28"/>
          <w:szCs w:val="28"/>
        </w:rPr>
        <w:t xml:space="preserve">жилищного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614866">
        <w:rPr>
          <w:rFonts w:ascii="Times New Roman" w:hAnsi="Times New Roman"/>
          <w:sz w:val="28"/>
          <w:szCs w:val="28"/>
        </w:rPr>
        <w:t xml:space="preserve">. </w:t>
      </w:r>
      <w:r w:rsidR="00614866" w:rsidRPr="00614866">
        <w:rPr>
          <w:rFonts w:ascii="Times New Roman" w:hAnsi="Times New Roman"/>
          <w:sz w:val="28"/>
          <w:szCs w:val="28"/>
        </w:rPr>
        <w:t xml:space="preserve">По результатам данной проверки </w:t>
      </w:r>
      <w:r w:rsidR="00614866" w:rsidRPr="00614866">
        <w:rPr>
          <w:rFonts w:ascii="Times New Roman" w:eastAsiaTheme="minorHAnsi" w:hAnsi="Times New Roman"/>
          <w:sz w:val="28"/>
          <w:szCs w:val="28"/>
        </w:rPr>
        <w:t xml:space="preserve"> ООО</w:t>
      </w:r>
      <w:r w:rsidR="00614866" w:rsidRPr="00614866">
        <w:rPr>
          <w:rFonts w:ascii="Times New Roman" w:hAnsi="Times New Roman"/>
          <w:sz w:val="28"/>
          <w:szCs w:val="28"/>
        </w:rPr>
        <w:t>«Управдом</w:t>
      </w:r>
      <w:r w:rsidR="00733315">
        <w:rPr>
          <w:rFonts w:ascii="Times New Roman" w:hAnsi="Times New Roman"/>
          <w:sz w:val="28"/>
          <w:szCs w:val="28"/>
        </w:rPr>
        <w:t>»</w:t>
      </w:r>
      <w:r w:rsidR="00614866" w:rsidRPr="00614866">
        <w:rPr>
          <w:rFonts w:ascii="Times New Roman" w:hAnsi="Times New Roman"/>
          <w:sz w:val="28"/>
          <w:szCs w:val="28"/>
        </w:rPr>
        <w:t xml:space="preserve"> было выдано предписание</w:t>
      </w:r>
      <w:r w:rsidR="00614866" w:rsidRPr="00614866">
        <w:rPr>
          <w:rFonts w:ascii="Times New Roman" w:eastAsiaTheme="minorHAnsi" w:hAnsi="Times New Roman"/>
          <w:sz w:val="28"/>
          <w:szCs w:val="28"/>
        </w:rPr>
        <w:t xml:space="preserve"> об устранении нарушений</w:t>
      </w:r>
      <w:proofErr w:type="gramStart"/>
      <w:r w:rsidR="00614866" w:rsidRPr="00614866">
        <w:rPr>
          <w:rFonts w:ascii="Times New Roman" w:eastAsiaTheme="minorHAnsi" w:hAnsi="Times New Roman"/>
          <w:sz w:val="28"/>
          <w:szCs w:val="28"/>
        </w:rPr>
        <w:t>.</w:t>
      </w:r>
      <w:r w:rsidR="00733315" w:rsidRPr="00733315">
        <w:rPr>
          <w:rFonts w:ascii="Times New Roman" w:hAnsi="Times New Roman"/>
          <w:sz w:val="28"/>
          <w:szCs w:val="28"/>
        </w:rPr>
        <w:t>П</w:t>
      </w:r>
      <w:proofErr w:type="gramEnd"/>
      <w:r w:rsidR="00733315" w:rsidRPr="00733315">
        <w:rPr>
          <w:rFonts w:ascii="Times New Roman" w:hAnsi="Times New Roman"/>
          <w:sz w:val="28"/>
          <w:szCs w:val="28"/>
        </w:rPr>
        <w:t>о истечению срока исполнения предписания была</w:t>
      </w:r>
      <w:r w:rsidR="00733315">
        <w:rPr>
          <w:rFonts w:ascii="Times New Roman" w:hAnsi="Times New Roman"/>
          <w:sz w:val="28"/>
          <w:szCs w:val="28"/>
        </w:rPr>
        <w:t xml:space="preserve"> проведена внеплановая выездная-</w:t>
      </w:r>
      <w:r w:rsidR="00733315" w:rsidRPr="00733315">
        <w:rPr>
          <w:rFonts w:ascii="Times New Roman" w:hAnsi="Times New Roman"/>
          <w:sz w:val="28"/>
          <w:szCs w:val="28"/>
        </w:rPr>
        <w:t xml:space="preserve">документарная проверка, в ходе которой было установлено, что нарушения, выявленные в ходе плановой </w:t>
      </w:r>
      <w:proofErr w:type="spellStart"/>
      <w:r w:rsidR="00733315" w:rsidRPr="00733315">
        <w:rPr>
          <w:rFonts w:ascii="Times New Roman" w:hAnsi="Times New Roman"/>
          <w:sz w:val="28"/>
          <w:szCs w:val="28"/>
        </w:rPr>
        <w:t>документарно-выездной</w:t>
      </w:r>
      <w:proofErr w:type="spellEnd"/>
      <w:r w:rsidR="00733315" w:rsidRPr="00733315">
        <w:rPr>
          <w:rFonts w:ascii="Times New Roman" w:hAnsi="Times New Roman"/>
          <w:sz w:val="28"/>
          <w:szCs w:val="28"/>
        </w:rPr>
        <w:t xml:space="preserve"> проверки,  ООО «Управдом» устранены полностью.</w:t>
      </w:r>
    </w:p>
    <w:p w:rsidR="00DC3010" w:rsidRPr="00E87A25" w:rsidRDefault="00E514A1" w:rsidP="00A4323E">
      <w:pPr>
        <w:pStyle w:val="a3"/>
        <w:shd w:val="clear" w:color="auto" w:fill="FFFFFF"/>
        <w:spacing w:before="160" w:beforeAutospacing="0" w:after="160" w:afterAutospacing="0"/>
        <w:jc w:val="both"/>
        <w:rPr>
          <w:sz w:val="28"/>
          <w:szCs w:val="28"/>
        </w:rPr>
      </w:pPr>
      <w:r w:rsidRPr="00E87A25">
        <w:rPr>
          <w:sz w:val="28"/>
          <w:szCs w:val="28"/>
        </w:rPr>
        <w:t>Кроме того, в</w:t>
      </w:r>
      <w:r w:rsidR="006E17A2">
        <w:rPr>
          <w:sz w:val="28"/>
          <w:szCs w:val="28"/>
        </w:rPr>
        <w:t xml:space="preserve"> 2015 году</w:t>
      </w:r>
      <w:r w:rsidR="00A4323E" w:rsidRPr="00E87A25">
        <w:rPr>
          <w:sz w:val="28"/>
          <w:szCs w:val="28"/>
        </w:rPr>
        <w:t>при осуществлении муниципального жилищного контроля</w:t>
      </w:r>
      <w:proofErr w:type="gramStart"/>
      <w:r w:rsidR="0092705A">
        <w:rPr>
          <w:sz w:val="28"/>
          <w:szCs w:val="28"/>
        </w:rPr>
        <w:t>,</w:t>
      </w:r>
      <w:r w:rsidR="00733315" w:rsidRPr="00E87A25">
        <w:rPr>
          <w:sz w:val="28"/>
          <w:szCs w:val="28"/>
        </w:rPr>
        <w:t>т</w:t>
      </w:r>
      <w:proofErr w:type="gramEnd"/>
      <w:r w:rsidR="00733315" w:rsidRPr="00E87A25">
        <w:rPr>
          <w:sz w:val="28"/>
          <w:szCs w:val="28"/>
        </w:rPr>
        <w:t xml:space="preserve">акже </w:t>
      </w:r>
      <w:r w:rsidR="00A4323E" w:rsidRPr="00E87A25">
        <w:rPr>
          <w:sz w:val="28"/>
          <w:szCs w:val="28"/>
        </w:rPr>
        <w:t>проведена</w:t>
      </w:r>
      <w:r w:rsidRPr="00E87A25">
        <w:rPr>
          <w:sz w:val="28"/>
          <w:szCs w:val="28"/>
        </w:rPr>
        <w:t xml:space="preserve"> внеплановая проверка соблюдения жилищного законодательства по заявлению жителей</w:t>
      </w:r>
      <w:r w:rsidR="00DC3010" w:rsidRPr="00E87A25">
        <w:rPr>
          <w:sz w:val="28"/>
          <w:szCs w:val="28"/>
        </w:rPr>
        <w:t xml:space="preserve">в отношении </w:t>
      </w:r>
      <w:r w:rsidRPr="00E87A25">
        <w:rPr>
          <w:sz w:val="28"/>
          <w:szCs w:val="28"/>
        </w:rPr>
        <w:t xml:space="preserve">юридического </w:t>
      </w:r>
      <w:r w:rsidR="00A4323E" w:rsidRPr="00E87A25">
        <w:rPr>
          <w:sz w:val="28"/>
          <w:szCs w:val="28"/>
        </w:rPr>
        <w:t>лиц</w:t>
      </w:r>
      <w:r w:rsidRPr="00E87A25">
        <w:rPr>
          <w:sz w:val="28"/>
          <w:szCs w:val="28"/>
        </w:rPr>
        <w:t xml:space="preserve">аООО УК «Комфорт». </w:t>
      </w:r>
      <w:r w:rsidR="00A4323E" w:rsidRPr="00E87A25">
        <w:rPr>
          <w:sz w:val="28"/>
          <w:szCs w:val="28"/>
        </w:rPr>
        <w:t>По результатам данной проверк</w:t>
      </w:r>
      <w:proofErr w:type="gramStart"/>
      <w:r w:rsidR="00A4323E" w:rsidRPr="00E87A25">
        <w:rPr>
          <w:sz w:val="28"/>
          <w:szCs w:val="28"/>
        </w:rPr>
        <w:t xml:space="preserve">и </w:t>
      </w:r>
      <w:r w:rsidRPr="00E87A25">
        <w:rPr>
          <w:sz w:val="28"/>
          <w:szCs w:val="28"/>
        </w:rPr>
        <w:t>ООО У</w:t>
      </w:r>
      <w:proofErr w:type="gramEnd"/>
      <w:r w:rsidRPr="00E87A25">
        <w:rPr>
          <w:sz w:val="28"/>
          <w:szCs w:val="28"/>
        </w:rPr>
        <w:t xml:space="preserve">К «Комфорт» </w:t>
      </w:r>
      <w:r w:rsidR="00A4323E" w:rsidRPr="00E87A25">
        <w:rPr>
          <w:sz w:val="28"/>
          <w:szCs w:val="28"/>
        </w:rPr>
        <w:t>было выдано предписание</w:t>
      </w:r>
      <w:r w:rsidR="00A4323E" w:rsidRPr="00E87A25">
        <w:rPr>
          <w:rFonts w:eastAsiaTheme="minorHAnsi"/>
          <w:sz w:val="28"/>
          <w:szCs w:val="28"/>
          <w:lang w:eastAsia="en-US"/>
        </w:rPr>
        <w:t xml:space="preserve"> об устранении нарушений.  </w:t>
      </w:r>
      <w:r w:rsidR="005C187F" w:rsidRPr="005C187F">
        <w:rPr>
          <w:rFonts w:eastAsiaTheme="minorHAnsi"/>
          <w:sz w:val="28"/>
          <w:szCs w:val="28"/>
          <w:lang w:eastAsia="en-US"/>
        </w:rPr>
        <w:t xml:space="preserve">Однако,  </w:t>
      </w:r>
      <w:r w:rsidR="00DC3010" w:rsidRPr="005C187F">
        <w:rPr>
          <w:color w:val="000000"/>
          <w:sz w:val="28"/>
          <w:szCs w:val="28"/>
        </w:rPr>
        <w:t xml:space="preserve">к моменту проведения </w:t>
      </w:r>
      <w:r w:rsidR="00E87A25" w:rsidRPr="005C187F">
        <w:rPr>
          <w:color w:val="000000"/>
          <w:sz w:val="28"/>
          <w:szCs w:val="28"/>
        </w:rPr>
        <w:t>вне</w:t>
      </w:r>
      <w:r w:rsidR="00DC3010" w:rsidRPr="005C187F">
        <w:rPr>
          <w:color w:val="000000"/>
          <w:sz w:val="28"/>
          <w:szCs w:val="28"/>
        </w:rPr>
        <w:t>плановой проверки юридического лица</w:t>
      </w:r>
      <w:r w:rsidR="005C187F">
        <w:rPr>
          <w:color w:val="000000"/>
          <w:sz w:val="28"/>
          <w:szCs w:val="28"/>
        </w:rPr>
        <w:t>,</w:t>
      </w:r>
      <w:r w:rsidR="005C187F" w:rsidRPr="005C187F">
        <w:rPr>
          <w:color w:val="000000"/>
          <w:sz w:val="28"/>
          <w:szCs w:val="28"/>
        </w:rPr>
        <w:t xml:space="preserve"> управляющая компания прекратила свою деятельность </w:t>
      </w:r>
      <w:r w:rsidR="005C187F">
        <w:rPr>
          <w:color w:val="000000"/>
          <w:sz w:val="28"/>
          <w:szCs w:val="28"/>
        </w:rPr>
        <w:t xml:space="preserve"> по управлению многоквартирным домом</w:t>
      </w:r>
      <w:r w:rsidR="0092705A">
        <w:rPr>
          <w:color w:val="000000"/>
          <w:sz w:val="28"/>
          <w:szCs w:val="28"/>
        </w:rPr>
        <w:t>, в связи со сменой управляющей компании по решению  собрания собственников многоквартирного дома</w:t>
      </w:r>
      <w:r w:rsidR="00E87A25" w:rsidRPr="005C187F">
        <w:rPr>
          <w:color w:val="000000"/>
          <w:sz w:val="28"/>
          <w:szCs w:val="28"/>
        </w:rPr>
        <w:t>.</w:t>
      </w:r>
    </w:p>
    <w:p w:rsidR="00936069" w:rsidRDefault="00936069" w:rsidP="004530EF">
      <w:pPr>
        <w:pStyle w:val="a4"/>
        <w:jc w:val="both"/>
        <w:rPr>
          <w:b/>
          <w:sz w:val="28"/>
          <w:szCs w:val="28"/>
        </w:rPr>
      </w:pPr>
      <w:r w:rsidRPr="00936069">
        <w:rPr>
          <w:b/>
          <w:sz w:val="28"/>
          <w:szCs w:val="28"/>
        </w:rPr>
        <w:t>6. Анализ и оценка эффективности муниципальногожилищного контроля.</w:t>
      </w:r>
    </w:p>
    <w:p w:rsidR="002468C6" w:rsidRDefault="002468C6" w:rsidP="002468C6">
      <w:pPr>
        <w:pStyle w:val="a4"/>
        <w:jc w:val="both"/>
        <w:rPr>
          <w:sz w:val="28"/>
          <w:szCs w:val="28"/>
        </w:rPr>
      </w:pPr>
      <w:r w:rsidRPr="00DD58A2">
        <w:rPr>
          <w:sz w:val="28"/>
          <w:szCs w:val="28"/>
        </w:rPr>
        <w:t>-</w:t>
      </w:r>
      <w:r>
        <w:rPr>
          <w:sz w:val="28"/>
          <w:szCs w:val="28"/>
        </w:rPr>
        <w:t xml:space="preserve"> доля проведенных плановых проверок  юридических лиц </w:t>
      </w:r>
      <w:r w:rsidRPr="00DD58A2">
        <w:rPr>
          <w:sz w:val="28"/>
          <w:szCs w:val="28"/>
        </w:rPr>
        <w:t>–</w:t>
      </w:r>
      <w:r w:rsidR="00DD58A2">
        <w:rPr>
          <w:sz w:val="28"/>
          <w:szCs w:val="28"/>
        </w:rPr>
        <w:t xml:space="preserve"> 25%</w:t>
      </w:r>
    </w:p>
    <w:p w:rsidR="00936069" w:rsidRDefault="00936069" w:rsidP="00936069">
      <w:pPr>
        <w:pStyle w:val="a4"/>
        <w:jc w:val="both"/>
        <w:rPr>
          <w:sz w:val="28"/>
          <w:szCs w:val="28"/>
        </w:rPr>
      </w:pPr>
      <w:r w:rsidRPr="00936069">
        <w:rPr>
          <w:sz w:val="28"/>
          <w:szCs w:val="28"/>
        </w:rPr>
        <w:t xml:space="preserve">- доля проведенных внеплановых проверок </w:t>
      </w:r>
      <w:r w:rsidR="002D36CA">
        <w:rPr>
          <w:sz w:val="28"/>
          <w:szCs w:val="28"/>
        </w:rPr>
        <w:t xml:space="preserve"> юридических лиц</w:t>
      </w:r>
      <w:r w:rsidR="002468C6" w:rsidRPr="00DD58A2">
        <w:rPr>
          <w:sz w:val="28"/>
          <w:szCs w:val="28"/>
        </w:rPr>
        <w:t xml:space="preserve">– </w:t>
      </w:r>
      <w:r w:rsidR="00DD58A2" w:rsidRPr="00DD58A2">
        <w:rPr>
          <w:sz w:val="28"/>
          <w:szCs w:val="28"/>
        </w:rPr>
        <w:t>75%</w:t>
      </w:r>
      <w:r w:rsidRPr="00DD58A2">
        <w:rPr>
          <w:sz w:val="28"/>
          <w:szCs w:val="28"/>
        </w:rPr>
        <w:t>;</w:t>
      </w:r>
    </w:p>
    <w:p w:rsidR="00DC3010" w:rsidRDefault="00DC3010" w:rsidP="00DC3010">
      <w:pPr>
        <w:pStyle w:val="a4"/>
        <w:jc w:val="both"/>
        <w:rPr>
          <w:sz w:val="28"/>
          <w:szCs w:val="28"/>
        </w:rPr>
      </w:pPr>
      <w:r w:rsidRPr="00DD58A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доля проведенных плановых (внеплановых) проверок  индивидуальных предпринимателей </w:t>
      </w:r>
      <w:r w:rsidRPr="00DD58A2">
        <w:rPr>
          <w:sz w:val="28"/>
          <w:szCs w:val="28"/>
        </w:rPr>
        <w:t>–</w:t>
      </w:r>
      <w:r>
        <w:rPr>
          <w:sz w:val="28"/>
          <w:szCs w:val="28"/>
        </w:rPr>
        <w:t xml:space="preserve"> 0% </w:t>
      </w:r>
    </w:p>
    <w:p w:rsidR="00DC3010" w:rsidRDefault="00DC3010" w:rsidP="00936069">
      <w:pPr>
        <w:pStyle w:val="a4"/>
        <w:jc w:val="both"/>
        <w:rPr>
          <w:sz w:val="28"/>
          <w:szCs w:val="28"/>
        </w:rPr>
      </w:pPr>
      <w:r w:rsidRPr="00936069">
        <w:rPr>
          <w:sz w:val="28"/>
          <w:szCs w:val="28"/>
        </w:rPr>
        <w:t xml:space="preserve">- доля проведенных </w:t>
      </w:r>
      <w:r>
        <w:rPr>
          <w:sz w:val="28"/>
          <w:szCs w:val="28"/>
        </w:rPr>
        <w:t>плановых (</w:t>
      </w:r>
      <w:r w:rsidRPr="00936069">
        <w:rPr>
          <w:sz w:val="28"/>
          <w:szCs w:val="28"/>
        </w:rPr>
        <w:t>внеплановых</w:t>
      </w:r>
      <w:r>
        <w:rPr>
          <w:sz w:val="28"/>
          <w:szCs w:val="28"/>
        </w:rPr>
        <w:t>)</w:t>
      </w:r>
      <w:r w:rsidRPr="00936069">
        <w:rPr>
          <w:sz w:val="28"/>
          <w:szCs w:val="28"/>
        </w:rPr>
        <w:t xml:space="preserve"> проверок </w:t>
      </w:r>
      <w:r>
        <w:rPr>
          <w:sz w:val="28"/>
          <w:szCs w:val="28"/>
        </w:rPr>
        <w:t xml:space="preserve"> физических лиц</w:t>
      </w:r>
      <w:r w:rsidRPr="00DD58A2">
        <w:rPr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DD58A2">
        <w:rPr>
          <w:sz w:val="28"/>
          <w:szCs w:val="28"/>
        </w:rPr>
        <w:t>%;</w:t>
      </w:r>
    </w:p>
    <w:p w:rsidR="00936069" w:rsidRPr="00936069" w:rsidRDefault="00936069" w:rsidP="00936069">
      <w:pPr>
        <w:pStyle w:val="a4"/>
        <w:jc w:val="both"/>
        <w:rPr>
          <w:sz w:val="28"/>
          <w:szCs w:val="28"/>
        </w:rPr>
      </w:pPr>
      <w:r w:rsidRPr="00936069">
        <w:rPr>
          <w:sz w:val="28"/>
          <w:szCs w:val="28"/>
        </w:rPr>
        <w:t>-доля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DC3010" w:rsidRDefault="00DC3010" w:rsidP="00DC3010">
      <w:pPr>
        <w:pStyle w:val="a3"/>
        <w:spacing w:beforeAutospacing="0" w:after="0" w:afterAutospacing="0"/>
        <w:ind w:right="-1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 доля проверок, по итогам которых выявлены правонарушения – 75 %;</w:t>
      </w:r>
    </w:p>
    <w:p w:rsidR="00A8204F" w:rsidRPr="00E514A1" w:rsidRDefault="00A8204F" w:rsidP="00DC301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514A1">
        <w:rPr>
          <w:rFonts w:ascii="Times New Roman" w:hAnsi="Times New Roman"/>
          <w:sz w:val="28"/>
          <w:szCs w:val="28"/>
        </w:rPr>
        <w:t xml:space="preserve">-доля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 физических  и  юридических  лиц,  безопасности  государства, </w:t>
      </w:r>
    </w:p>
    <w:p w:rsidR="00A8204F" w:rsidRPr="00E514A1" w:rsidRDefault="00A8204F" w:rsidP="00DC301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514A1">
        <w:rPr>
          <w:rFonts w:ascii="Times New Roman" w:hAnsi="Times New Roman"/>
          <w:sz w:val="28"/>
          <w:szCs w:val="28"/>
        </w:rPr>
        <w:t xml:space="preserve">а также   угрозу  чрезвычайных  ситуаций   </w:t>
      </w:r>
      <w:proofErr w:type="gramStart"/>
      <w:r w:rsidRPr="00E514A1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E514A1">
        <w:rPr>
          <w:rFonts w:ascii="Times New Roman" w:hAnsi="Times New Roman"/>
          <w:sz w:val="28"/>
          <w:szCs w:val="28"/>
        </w:rPr>
        <w:t xml:space="preserve">   и  техногенного </w:t>
      </w:r>
    </w:p>
    <w:p w:rsidR="00A8204F" w:rsidRPr="00E514A1" w:rsidRDefault="00A8204F" w:rsidP="00DC3010">
      <w:pPr>
        <w:pStyle w:val="a9"/>
        <w:jc w:val="both"/>
        <w:rPr>
          <w:rFonts w:ascii="Arial" w:hAnsi="Arial" w:cs="Arial"/>
          <w:sz w:val="28"/>
          <w:szCs w:val="28"/>
        </w:rPr>
      </w:pPr>
      <w:r w:rsidRPr="00E514A1">
        <w:rPr>
          <w:rFonts w:ascii="Times New Roman" w:hAnsi="Times New Roman"/>
          <w:sz w:val="28"/>
          <w:szCs w:val="28"/>
        </w:rPr>
        <w:t>характера</w:t>
      </w:r>
      <w:r w:rsidRPr="00E514A1">
        <w:rPr>
          <w:sz w:val="28"/>
          <w:szCs w:val="28"/>
        </w:rPr>
        <w:t xml:space="preserve">  - 0%</w:t>
      </w:r>
    </w:p>
    <w:p w:rsidR="00A8204F" w:rsidRDefault="00A8204F" w:rsidP="00DC3010">
      <w:pPr>
        <w:pStyle w:val="a3"/>
        <w:spacing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-количество привлеченных к административной ответственности физических, должностных и юридических лиц – 0%;</w:t>
      </w:r>
    </w:p>
    <w:p w:rsidR="00A8204F" w:rsidRDefault="00A8204F" w:rsidP="00A82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доля общей суммы уплаченных (взысканных) административных штрафов - 0%;</w:t>
      </w:r>
    </w:p>
    <w:p w:rsidR="00A8204F" w:rsidRDefault="00A8204F" w:rsidP="00A8204F">
      <w:pPr>
        <w:pStyle w:val="a3"/>
        <w:spacing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-доля проверок, результаты которых были</w:t>
      </w:r>
      <w:r w:rsidR="00DC3010">
        <w:rPr>
          <w:color w:val="000000"/>
          <w:sz w:val="28"/>
          <w:szCs w:val="28"/>
        </w:rPr>
        <w:t xml:space="preserve"> признаны недействительными -0%.</w:t>
      </w:r>
    </w:p>
    <w:p w:rsidR="00936069" w:rsidRPr="00936069" w:rsidRDefault="00936069" w:rsidP="00936069">
      <w:pPr>
        <w:pStyle w:val="a4"/>
        <w:jc w:val="both"/>
        <w:rPr>
          <w:sz w:val="28"/>
          <w:szCs w:val="28"/>
        </w:rPr>
      </w:pPr>
    </w:p>
    <w:p w:rsidR="004530EF" w:rsidRDefault="00936069" w:rsidP="004530EF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530EF">
        <w:rPr>
          <w:b/>
          <w:sz w:val="28"/>
          <w:szCs w:val="28"/>
        </w:rPr>
        <w:t>. Выводы и предложения по результатам муниципального жилищного контроля.</w:t>
      </w:r>
    </w:p>
    <w:p w:rsidR="00DE56CF" w:rsidRPr="00DE56CF" w:rsidRDefault="002475C0" w:rsidP="0049784D">
      <w:pPr>
        <w:pStyle w:val="a4"/>
        <w:ind w:firstLine="708"/>
        <w:jc w:val="both"/>
        <w:rPr>
          <w:sz w:val="28"/>
          <w:szCs w:val="28"/>
        </w:rPr>
      </w:pPr>
      <w:r w:rsidRPr="002475C0">
        <w:rPr>
          <w:sz w:val="28"/>
          <w:szCs w:val="28"/>
        </w:rPr>
        <w:t xml:space="preserve">По результатам проверок в  2015 года следует вывод, что </w:t>
      </w:r>
      <w:r w:rsidR="0049784D">
        <w:rPr>
          <w:sz w:val="28"/>
          <w:szCs w:val="28"/>
        </w:rPr>
        <w:t xml:space="preserve">муниципальный жилищный </w:t>
      </w:r>
      <w:r w:rsidR="004530EF">
        <w:rPr>
          <w:sz w:val="28"/>
          <w:szCs w:val="28"/>
        </w:rPr>
        <w:t xml:space="preserve">контроль </w:t>
      </w:r>
      <w:r w:rsidR="0049784D">
        <w:rPr>
          <w:sz w:val="28"/>
          <w:szCs w:val="28"/>
        </w:rPr>
        <w:t>является фактором</w:t>
      </w:r>
      <w:r w:rsidR="00DE56CF" w:rsidRPr="0049784D">
        <w:rPr>
          <w:sz w:val="28"/>
          <w:szCs w:val="28"/>
        </w:rPr>
        <w:t>, влияющим на улучшение содержания муниципального жилищного фонда. Проведение муниципального жилищного контроля не ставит своей целью привлечение к административной ответственности лиц, нарушающих жилищное законодательство, а наоборот, преследует цель оказывать содействие этим лицам в содержании, использовании и сохранности муниципального жилищного фонда.</w:t>
      </w:r>
    </w:p>
    <w:p w:rsidR="002475C0" w:rsidRPr="002475C0" w:rsidRDefault="002475C0" w:rsidP="002475C0">
      <w:pPr>
        <w:pStyle w:val="a4"/>
        <w:ind w:firstLine="708"/>
        <w:jc w:val="both"/>
        <w:rPr>
          <w:sz w:val="28"/>
          <w:szCs w:val="28"/>
        </w:rPr>
      </w:pPr>
    </w:p>
    <w:p w:rsidR="00845367" w:rsidRDefault="00015E78" w:rsidP="00604B97">
      <w:pPr>
        <w:pStyle w:val="a4"/>
        <w:ind w:left="360"/>
        <w:jc w:val="center"/>
        <w:rPr>
          <w:b/>
          <w:sz w:val="28"/>
          <w:szCs w:val="28"/>
        </w:rPr>
      </w:pPr>
      <w:proofErr w:type="gramStart"/>
      <w:r w:rsidRPr="00845367">
        <w:rPr>
          <w:b/>
          <w:sz w:val="28"/>
          <w:szCs w:val="28"/>
          <w:lang w:val="en-US"/>
        </w:rPr>
        <w:t>II</w:t>
      </w:r>
      <w:r w:rsidR="004530EF" w:rsidRPr="00845367">
        <w:rPr>
          <w:b/>
          <w:sz w:val="28"/>
          <w:szCs w:val="28"/>
        </w:rPr>
        <w:t>.Муниципальный контроль за сохранностью дорог местного назначения.</w:t>
      </w:r>
      <w:proofErr w:type="gramEnd"/>
    </w:p>
    <w:p w:rsidR="00845367" w:rsidRDefault="00845367" w:rsidP="00604B97">
      <w:pPr>
        <w:pStyle w:val="a4"/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нормативно-правового регулирования в сфере муниципального контроля</w:t>
      </w:r>
      <w:r w:rsidR="007D4BE2" w:rsidRPr="00845367">
        <w:rPr>
          <w:b/>
          <w:sz w:val="28"/>
          <w:szCs w:val="28"/>
        </w:rPr>
        <w:t>за сохранностью дорог местного назначения</w:t>
      </w:r>
      <w:r>
        <w:rPr>
          <w:b/>
          <w:sz w:val="28"/>
          <w:szCs w:val="28"/>
        </w:rPr>
        <w:t>.</w:t>
      </w:r>
    </w:p>
    <w:p w:rsidR="00845367" w:rsidRDefault="00845367" w:rsidP="00845367">
      <w:pPr>
        <w:pStyle w:val="a4"/>
        <w:ind w:firstLine="360"/>
        <w:jc w:val="both"/>
        <w:rPr>
          <w:sz w:val="28"/>
          <w:szCs w:val="28"/>
        </w:rPr>
      </w:pPr>
      <w:r w:rsidRPr="00936069">
        <w:rPr>
          <w:sz w:val="28"/>
          <w:szCs w:val="28"/>
        </w:rPr>
        <w:t>Нормативные правовые акты, являющиеся, основанием для исполнения данной функции</w:t>
      </w:r>
      <w:r>
        <w:rPr>
          <w:sz w:val="28"/>
          <w:szCs w:val="28"/>
        </w:rPr>
        <w:t>:</w:t>
      </w:r>
    </w:p>
    <w:p w:rsidR="00845367" w:rsidRDefault="00845367" w:rsidP="008453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Конституция Российской Федерации (принята всенародным голосованием 12.12.1993);</w:t>
      </w:r>
    </w:p>
    <w:p w:rsidR="00845367" w:rsidRDefault="00845367" w:rsidP="008453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Федеральный закон от 06.10.2003 № 131-ФЗ «Об общих принципах организации местного самоуправления в Российской Федерации», </w:t>
      </w:r>
    </w:p>
    <w:p w:rsidR="00845367" w:rsidRDefault="00845367" w:rsidP="008453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изм. и доп.);</w:t>
      </w:r>
    </w:p>
    <w:p w:rsidR="00845367" w:rsidRDefault="00845367" w:rsidP="008453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Кодекс Российской Федерации об административных правонарушениях от 30.12.2001 года № 195-ФЗ;</w:t>
      </w:r>
    </w:p>
    <w:p w:rsidR="00845367" w:rsidRDefault="00845367" w:rsidP="00845367">
      <w:pPr>
        <w:pStyle w:val="a4"/>
        <w:ind w:firstLine="36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- Федеральный закон</w:t>
      </w:r>
      <w:r w:rsidRPr="00845367">
        <w:rPr>
          <w:sz w:val="28"/>
          <w:szCs w:val="28"/>
        </w:rPr>
        <w:t xml:space="preserve"> от 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45367" w:rsidRDefault="00845367" w:rsidP="008453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предпринимателей»;</w:t>
      </w:r>
    </w:p>
    <w:p w:rsidR="00845367" w:rsidRDefault="00845367" w:rsidP="00845367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Устав Семейкинского сельского поселения Шуйского муниципального района Ивановской области;</w:t>
      </w:r>
    </w:p>
    <w:p w:rsidR="007A3766" w:rsidRPr="0043228D" w:rsidRDefault="00845367" w:rsidP="004530EF">
      <w:pPr>
        <w:pStyle w:val="a4"/>
        <w:ind w:firstLine="360"/>
        <w:jc w:val="both"/>
        <w:rPr>
          <w:sz w:val="28"/>
          <w:szCs w:val="28"/>
          <w:highlight w:val="yellow"/>
        </w:rPr>
      </w:pPr>
      <w:r w:rsidRPr="00845367">
        <w:rPr>
          <w:sz w:val="28"/>
          <w:szCs w:val="28"/>
        </w:rPr>
        <w:t>Административный регламент</w:t>
      </w:r>
      <w:r w:rsidR="007A3766" w:rsidRPr="00845367">
        <w:rPr>
          <w:sz w:val="28"/>
          <w:szCs w:val="28"/>
        </w:rPr>
        <w:t xml:space="preserve">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="007A3766" w:rsidRPr="00845367">
        <w:rPr>
          <w:sz w:val="28"/>
          <w:szCs w:val="28"/>
        </w:rPr>
        <w:t>контроля за</w:t>
      </w:r>
      <w:proofErr w:type="gramEnd"/>
      <w:r w:rsidR="007A3766" w:rsidRPr="00845367">
        <w:rPr>
          <w:sz w:val="28"/>
          <w:szCs w:val="28"/>
        </w:rPr>
        <w:t xml:space="preserve"> обеспечением сохранности дорог местного значения Семейкинского с</w:t>
      </w:r>
      <w:r w:rsidR="006E17A2">
        <w:rPr>
          <w:sz w:val="28"/>
          <w:szCs w:val="28"/>
        </w:rPr>
        <w:t>ельского поселения, утвержденный</w:t>
      </w:r>
      <w:r w:rsidR="007A3766" w:rsidRPr="00845367">
        <w:rPr>
          <w:sz w:val="28"/>
          <w:szCs w:val="28"/>
        </w:rPr>
        <w:t xml:space="preserve"> постановлением администрации Семейкинского сельского поселения №77 от 12.07.2012 года</w:t>
      </w:r>
      <w:r w:rsidR="00015E78" w:rsidRPr="00845367">
        <w:rPr>
          <w:sz w:val="28"/>
          <w:szCs w:val="28"/>
        </w:rPr>
        <w:t>.</w:t>
      </w:r>
    </w:p>
    <w:p w:rsidR="00DF3D64" w:rsidRPr="0043228D" w:rsidRDefault="00DF3D64" w:rsidP="00DF3D64">
      <w:pPr>
        <w:pStyle w:val="a4"/>
        <w:ind w:firstLine="360"/>
        <w:jc w:val="both"/>
        <w:rPr>
          <w:sz w:val="28"/>
          <w:szCs w:val="28"/>
          <w:highlight w:val="yellow"/>
        </w:rPr>
      </w:pPr>
      <w:r w:rsidRPr="00845367">
        <w:rPr>
          <w:sz w:val="28"/>
          <w:szCs w:val="28"/>
        </w:rPr>
        <w:t xml:space="preserve">2. </w:t>
      </w:r>
      <w:r w:rsidRPr="00845367">
        <w:rPr>
          <w:b/>
          <w:sz w:val="28"/>
          <w:szCs w:val="28"/>
        </w:rPr>
        <w:t xml:space="preserve">Организация муниципального </w:t>
      </w:r>
      <w:proofErr w:type="gramStart"/>
      <w:r w:rsidRPr="00845367">
        <w:rPr>
          <w:b/>
          <w:sz w:val="28"/>
          <w:szCs w:val="28"/>
        </w:rPr>
        <w:t>контроля</w:t>
      </w:r>
      <w:r w:rsidR="00024E20" w:rsidRPr="00845367">
        <w:rPr>
          <w:b/>
          <w:sz w:val="28"/>
          <w:szCs w:val="28"/>
        </w:rPr>
        <w:t xml:space="preserve"> за</w:t>
      </w:r>
      <w:proofErr w:type="gramEnd"/>
      <w:r w:rsidR="00024E20" w:rsidRPr="00845367">
        <w:rPr>
          <w:b/>
          <w:sz w:val="28"/>
          <w:szCs w:val="28"/>
        </w:rPr>
        <w:t xml:space="preserve"> обеспечением сохранности автомобильных дорог местного значения</w:t>
      </w:r>
      <w:r w:rsidRPr="00845367">
        <w:rPr>
          <w:b/>
          <w:sz w:val="28"/>
          <w:szCs w:val="28"/>
        </w:rPr>
        <w:t>.</w:t>
      </w:r>
    </w:p>
    <w:p w:rsidR="00845367" w:rsidRDefault="00845367" w:rsidP="00845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м</w:t>
      </w:r>
      <w:r>
        <w:rPr>
          <w:bCs/>
          <w:sz w:val="28"/>
          <w:szCs w:val="28"/>
        </w:rPr>
        <w:t xml:space="preserve">униципального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обеспечением сохранности автомобильных дорог местного значения Семейкинского сельского поселения</w:t>
      </w:r>
      <w:r>
        <w:rPr>
          <w:sz w:val="28"/>
          <w:szCs w:val="28"/>
        </w:rPr>
        <w:t xml:space="preserve">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845367" w:rsidRDefault="00845367" w:rsidP="00845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>
        <w:rPr>
          <w:bCs/>
          <w:sz w:val="28"/>
          <w:szCs w:val="28"/>
        </w:rPr>
        <w:t xml:space="preserve">униципальный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обеспечением сохранности автомобильных дорог местного значения Семейкинского сельского поселения</w:t>
      </w:r>
      <w:r>
        <w:rPr>
          <w:sz w:val="28"/>
          <w:szCs w:val="28"/>
        </w:rPr>
        <w:t xml:space="preserve"> осуществляется в форме проверок выполнения гражданами,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</w:p>
    <w:p w:rsidR="00845367" w:rsidRDefault="00845367" w:rsidP="00845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Задачей м</w:t>
      </w:r>
      <w:r>
        <w:rPr>
          <w:bCs/>
          <w:sz w:val="28"/>
          <w:szCs w:val="28"/>
        </w:rPr>
        <w:t xml:space="preserve">униципального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обеспечением сохранности автомобильных дорог местного значения Семейкинского сельского поселения</w:t>
      </w:r>
      <w:r>
        <w:rPr>
          <w:sz w:val="28"/>
          <w:szCs w:val="28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</w:t>
      </w:r>
      <w:r w:rsidR="006E17A2">
        <w:rPr>
          <w:sz w:val="28"/>
          <w:szCs w:val="28"/>
        </w:rPr>
        <w:t>,</w:t>
      </w:r>
      <w:hyperlink r:id="rId6" w:history="1">
        <w:r w:rsidRPr="00845367">
          <w:rPr>
            <w:rStyle w:val="aa"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sz w:val="28"/>
          <w:szCs w:val="28"/>
        </w:rPr>
        <w:t>в области дорожной деятельности.</w:t>
      </w:r>
    </w:p>
    <w:p w:rsidR="00DF3D64" w:rsidRPr="00845367" w:rsidRDefault="00845367" w:rsidP="00DF3D64">
      <w:pPr>
        <w:pStyle w:val="a4"/>
        <w:ind w:firstLine="360"/>
        <w:jc w:val="both"/>
        <w:rPr>
          <w:sz w:val="28"/>
          <w:szCs w:val="28"/>
        </w:rPr>
      </w:pPr>
      <w:r w:rsidRPr="00845367">
        <w:rPr>
          <w:sz w:val="28"/>
          <w:szCs w:val="28"/>
        </w:rPr>
        <w:t xml:space="preserve">Муниципальный </w:t>
      </w:r>
      <w:r w:rsidR="00DF3D64" w:rsidRPr="00845367">
        <w:rPr>
          <w:sz w:val="28"/>
          <w:szCs w:val="28"/>
        </w:rPr>
        <w:t xml:space="preserve"> контроль осуществляется в форме документарной проверки и (или) выездной проверки, при этом проверки могут быть двух видов: плановая и неплановая проверка.</w:t>
      </w:r>
    </w:p>
    <w:p w:rsidR="00DF3D64" w:rsidRDefault="00DF3D64" w:rsidP="00DF3D64">
      <w:pPr>
        <w:pStyle w:val="a4"/>
        <w:ind w:firstLine="360"/>
        <w:jc w:val="both"/>
        <w:rPr>
          <w:sz w:val="28"/>
          <w:szCs w:val="28"/>
        </w:rPr>
      </w:pPr>
      <w:r w:rsidRPr="00845367">
        <w:rPr>
          <w:sz w:val="28"/>
          <w:szCs w:val="28"/>
        </w:rPr>
        <w:t xml:space="preserve">Муниципальный </w:t>
      </w:r>
      <w:proofErr w:type="gramStart"/>
      <w:r w:rsidRPr="00845367">
        <w:rPr>
          <w:sz w:val="28"/>
          <w:szCs w:val="28"/>
        </w:rPr>
        <w:t>контроль</w:t>
      </w:r>
      <w:r w:rsidR="00024E20" w:rsidRPr="00845367">
        <w:rPr>
          <w:sz w:val="28"/>
          <w:szCs w:val="28"/>
        </w:rPr>
        <w:t xml:space="preserve"> за</w:t>
      </w:r>
      <w:proofErr w:type="gramEnd"/>
      <w:r w:rsidR="00024E20" w:rsidRPr="00845367">
        <w:rPr>
          <w:sz w:val="28"/>
          <w:szCs w:val="28"/>
        </w:rPr>
        <w:t xml:space="preserve"> обеспечением сохранности автомобильных дорог местного значения</w:t>
      </w:r>
      <w:r w:rsidRPr="00845367">
        <w:rPr>
          <w:sz w:val="28"/>
          <w:szCs w:val="28"/>
        </w:rPr>
        <w:t xml:space="preserve"> осуществляют уполномоченные</w:t>
      </w:r>
      <w:r>
        <w:rPr>
          <w:sz w:val="28"/>
          <w:szCs w:val="28"/>
        </w:rPr>
        <w:t xml:space="preserve"> лица администрации Семейкинского сельского поселения.</w:t>
      </w:r>
    </w:p>
    <w:p w:rsidR="00DF3D64" w:rsidRDefault="00DF3D64" w:rsidP="00DF3D64">
      <w:pPr>
        <w:pStyle w:val="a4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D4FE4">
        <w:rPr>
          <w:b/>
          <w:sz w:val="28"/>
          <w:szCs w:val="28"/>
        </w:rPr>
        <w:t>Финансовое и кадровое обеспечение муниципального контроля</w:t>
      </w:r>
      <w:r w:rsidR="00024E20" w:rsidRPr="00024E20">
        <w:rPr>
          <w:b/>
          <w:sz w:val="28"/>
          <w:szCs w:val="28"/>
        </w:rPr>
        <w:t>за обеспечением сохранности автомобильных дорог местного значения</w:t>
      </w:r>
      <w:r>
        <w:rPr>
          <w:b/>
          <w:sz w:val="28"/>
          <w:szCs w:val="28"/>
        </w:rPr>
        <w:t>.</w:t>
      </w:r>
    </w:p>
    <w:p w:rsidR="00DF3D64" w:rsidRDefault="00DF3D64" w:rsidP="00DF3D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Сведения, характеризующие финансовое обеспечение исполнения функций по осуществлению муниципального контроля</w:t>
      </w:r>
      <w:r w:rsidR="00024E20" w:rsidRPr="00024E20">
        <w:rPr>
          <w:b/>
          <w:sz w:val="28"/>
          <w:szCs w:val="28"/>
        </w:rPr>
        <w:t>за обеспечением сохранности автомобильных дорог местного значения</w:t>
      </w:r>
    </w:p>
    <w:p w:rsidR="00DF3D64" w:rsidRDefault="00DF3D64" w:rsidP="00DF3D6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024E20">
        <w:rPr>
          <w:sz w:val="28"/>
          <w:szCs w:val="28"/>
        </w:rPr>
        <w:t>деятельности по муниципальному</w:t>
      </w:r>
      <w:r>
        <w:rPr>
          <w:sz w:val="28"/>
          <w:szCs w:val="28"/>
        </w:rPr>
        <w:t>контролю</w:t>
      </w:r>
      <w:r w:rsidR="00024E20">
        <w:rPr>
          <w:sz w:val="28"/>
          <w:szCs w:val="28"/>
        </w:rPr>
        <w:t>за обеспечением сохранности автомобильных дорог местного значения</w:t>
      </w:r>
      <w:r>
        <w:rPr>
          <w:sz w:val="28"/>
          <w:szCs w:val="28"/>
        </w:rPr>
        <w:t xml:space="preserve"> осуществляется из местного бюджета (бюджета Семейкинского сельского поселения) в порядке, определенном бюджетным законодательством.</w:t>
      </w:r>
    </w:p>
    <w:p w:rsidR="00DF3D64" w:rsidRDefault="00DF3D64" w:rsidP="00DF3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средства из бюджета Семейкинского сельского поселения на обеспечение осуществления функции муниципального </w:t>
      </w:r>
      <w:proofErr w:type="gramStart"/>
      <w:r>
        <w:rPr>
          <w:sz w:val="28"/>
          <w:szCs w:val="28"/>
        </w:rPr>
        <w:t xml:space="preserve">контроля </w:t>
      </w:r>
      <w:r w:rsidR="00024E20">
        <w:rPr>
          <w:sz w:val="28"/>
          <w:szCs w:val="28"/>
        </w:rPr>
        <w:t>за</w:t>
      </w:r>
      <w:proofErr w:type="gramEnd"/>
      <w:r w:rsidR="00024E20">
        <w:rPr>
          <w:sz w:val="28"/>
          <w:szCs w:val="28"/>
        </w:rPr>
        <w:t xml:space="preserve"> обеспечением сохранности автомобильных дорог местного значения </w:t>
      </w:r>
      <w:r>
        <w:rPr>
          <w:sz w:val="28"/>
          <w:szCs w:val="28"/>
        </w:rPr>
        <w:t xml:space="preserve">не выделялись. </w:t>
      </w:r>
    </w:p>
    <w:p w:rsidR="00DF3D64" w:rsidRDefault="00DF3D64" w:rsidP="00DF3D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Данные о штатной численности работников администрации Семейкинского</w:t>
      </w:r>
      <w:r>
        <w:rPr>
          <w:b/>
          <w:bCs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>, выполняющих функции по лесному контролю, и об укомплектованности штатной численности</w:t>
      </w:r>
    </w:p>
    <w:p w:rsidR="00DF3D64" w:rsidRDefault="00DF3D64" w:rsidP="00DF3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сотрудников, выполняющих функции муниципального контроля</w:t>
      </w:r>
      <w:r w:rsidR="00024E20">
        <w:rPr>
          <w:sz w:val="28"/>
          <w:szCs w:val="28"/>
        </w:rPr>
        <w:t>за обеспечением сохранности автомобильных дорог местного значения</w:t>
      </w:r>
      <w:r>
        <w:rPr>
          <w:sz w:val="28"/>
          <w:szCs w:val="28"/>
        </w:rPr>
        <w:t>, составляет 1 человек. Штатная единица укомплектована полностью.</w:t>
      </w:r>
    </w:p>
    <w:p w:rsidR="00DF3D64" w:rsidRDefault="00DF3D64" w:rsidP="00DF3D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DF3D64" w:rsidRDefault="00DF3D64" w:rsidP="00DF3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Семейкинского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>, ответственный за осуществление функции муниципального контроля</w:t>
      </w:r>
      <w:r w:rsidR="00024E20">
        <w:rPr>
          <w:sz w:val="28"/>
          <w:szCs w:val="28"/>
        </w:rPr>
        <w:t>за обеспечением сохранности автомобильных дорог местного значения</w:t>
      </w:r>
      <w:r>
        <w:rPr>
          <w:sz w:val="28"/>
          <w:szCs w:val="28"/>
        </w:rPr>
        <w:t>, имеет высшее образование. Мероприятия по повышению квалификации не проводились.</w:t>
      </w:r>
    </w:p>
    <w:p w:rsidR="00DF3D64" w:rsidRDefault="00DF3D64" w:rsidP="00DF3D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DF3D64" w:rsidRDefault="00DF3D64" w:rsidP="00DF3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отчетный период плановые и внеплановые проверки не проводились, в связи с чем, данные о нагрузке по фактически выполненному объему функций по контролю на 1 работника отсутствуют.</w:t>
      </w:r>
    </w:p>
    <w:p w:rsidR="00DF3D64" w:rsidRDefault="00DF3D64" w:rsidP="00DF3D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DF3D64" w:rsidRDefault="00DF3D64" w:rsidP="00DF3D64">
      <w:pPr>
        <w:ind w:firstLine="284"/>
        <w:jc w:val="both"/>
        <w:rPr>
          <w:sz w:val="32"/>
          <w:szCs w:val="32"/>
        </w:rPr>
      </w:pPr>
      <w:r>
        <w:rPr>
          <w:sz w:val="28"/>
          <w:szCs w:val="28"/>
        </w:rPr>
        <w:t>В отчетный период плановые и внеплановые проверки не проводились, в связи с чем, эксперты и представители экспертных организаций к проведению мероприятий по контролю не привлекались.</w:t>
      </w:r>
    </w:p>
    <w:p w:rsidR="00DF3D64" w:rsidRDefault="00DF3D64" w:rsidP="00DF3D64">
      <w:pPr>
        <w:pStyle w:val="a4"/>
        <w:ind w:left="360"/>
        <w:jc w:val="both"/>
        <w:rPr>
          <w:b/>
          <w:sz w:val="28"/>
          <w:szCs w:val="28"/>
        </w:rPr>
      </w:pPr>
    </w:p>
    <w:p w:rsidR="00DF3D64" w:rsidRDefault="00DF3D64" w:rsidP="00DF3D64">
      <w:pPr>
        <w:pStyle w:val="a4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 Проведение муниципального контроля</w:t>
      </w:r>
      <w:r w:rsidR="00024E20" w:rsidRPr="00024E20">
        <w:rPr>
          <w:b/>
          <w:sz w:val="28"/>
          <w:szCs w:val="28"/>
        </w:rPr>
        <w:t>за обеспечением сохранности автомобильных дорог местного значения</w:t>
      </w:r>
      <w:r>
        <w:rPr>
          <w:b/>
          <w:sz w:val="28"/>
          <w:szCs w:val="28"/>
        </w:rPr>
        <w:t>.</w:t>
      </w:r>
    </w:p>
    <w:p w:rsidR="00DF3D64" w:rsidRDefault="00024E20" w:rsidP="00DF3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и внеплановые проверки  граждан, юридических лиц и индивидуальных предпринимателей в сфере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 Семейкинского сельского поселения в 2015 году не проводились.</w:t>
      </w:r>
    </w:p>
    <w:p w:rsidR="00024E20" w:rsidRDefault="00024E20" w:rsidP="00DF3D64">
      <w:pPr>
        <w:ind w:firstLine="708"/>
        <w:jc w:val="both"/>
        <w:rPr>
          <w:sz w:val="28"/>
          <w:szCs w:val="28"/>
        </w:rPr>
      </w:pPr>
    </w:p>
    <w:p w:rsidR="00DF3D64" w:rsidRDefault="00DF3D64" w:rsidP="00DF3D64">
      <w:pPr>
        <w:pStyle w:val="a6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5. Действия органов муниципального </w:t>
      </w:r>
      <w:proofErr w:type="gramStart"/>
      <w:r>
        <w:rPr>
          <w:b/>
          <w:szCs w:val="28"/>
        </w:rPr>
        <w:t xml:space="preserve">контроля </w:t>
      </w:r>
      <w:r w:rsidR="00A958E2" w:rsidRPr="00A958E2">
        <w:rPr>
          <w:b/>
          <w:szCs w:val="28"/>
        </w:rPr>
        <w:t>за</w:t>
      </w:r>
      <w:proofErr w:type="gramEnd"/>
      <w:r w:rsidR="00A958E2" w:rsidRPr="00A958E2">
        <w:rPr>
          <w:b/>
          <w:szCs w:val="28"/>
        </w:rPr>
        <w:t xml:space="preserve"> обеспечением сохранности автомобильных дорог местного значения </w:t>
      </w:r>
      <w:r>
        <w:rPr>
          <w:b/>
          <w:szCs w:val="28"/>
        </w:rPr>
        <w:t>по пресечению нарушений обязательных требований и (или) устранению последствий таких нарушений.</w:t>
      </w:r>
    </w:p>
    <w:p w:rsidR="00DF3D64" w:rsidRDefault="00DF3D64" w:rsidP="00DF3D64">
      <w:pPr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В связи с отсутствием мероприятий по осуществлению муниципального  </w:t>
      </w:r>
      <w:proofErr w:type="gramStart"/>
      <w:r>
        <w:rPr>
          <w:sz w:val="28"/>
          <w:szCs w:val="28"/>
        </w:rPr>
        <w:t xml:space="preserve">контроля </w:t>
      </w:r>
      <w:r w:rsidR="00A958E2">
        <w:rPr>
          <w:sz w:val="28"/>
          <w:szCs w:val="28"/>
        </w:rPr>
        <w:t>за</w:t>
      </w:r>
      <w:proofErr w:type="gramEnd"/>
      <w:r w:rsidR="00A958E2">
        <w:rPr>
          <w:sz w:val="28"/>
          <w:szCs w:val="28"/>
        </w:rPr>
        <w:t xml:space="preserve"> обеспечением сохранности автомобильных дорог местного значения </w:t>
      </w:r>
      <w:r>
        <w:rPr>
          <w:sz w:val="28"/>
          <w:szCs w:val="28"/>
        </w:rPr>
        <w:t>в 2015 году, мер реагирования по фактам нарушений не принималось. Методические работы не проводились.</w:t>
      </w:r>
    </w:p>
    <w:p w:rsidR="00DF3D64" w:rsidRDefault="00DF3D64" w:rsidP="00DF3D64">
      <w:pPr>
        <w:pStyle w:val="a6"/>
        <w:ind w:firstLine="0"/>
        <w:rPr>
          <w:b/>
          <w:szCs w:val="28"/>
        </w:rPr>
      </w:pPr>
    </w:p>
    <w:p w:rsidR="00DF3D64" w:rsidRDefault="00DF3D64" w:rsidP="00DF3D64">
      <w:pPr>
        <w:pStyle w:val="a6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6. Анализ и оценка эффективности муниципального контроля</w:t>
      </w:r>
      <w:r w:rsidRPr="00860E9B">
        <w:rPr>
          <w:b/>
          <w:szCs w:val="28"/>
        </w:rPr>
        <w:t>за обеспечением сохранности автомобильных дорог местного значения</w:t>
      </w:r>
      <w:r>
        <w:rPr>
          <w:b/>
          <w:szCs w:val="28"/>
        </w:rPr>
        <w:t>.</w:t>
      </w:r>
    </w:p>
    <w:p w:rsidR="00DF3D64" w:rsidRDefault="00DF3D64" w:rsidP="00DF3D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и оценку эффективности муниципального контроля</w:t>
      </w:r>
      <w:r w:rsidRPr="00DF3D64">
        <w:rPr>
          <w:sz w:val="28"/>
          <w:szCs w:val="28"/>
        </w:rPr>
        <w:t>за обеспечением сохранности автомобильных дорог местного значения</w:t>
      </w:r>
      <w:r>
        <w:rPr>
          <w:sz w:val="28"/>
          <w:szCs w:val="28"/>
        </w:rPr>
        <w:t xml:space="preserve"> за 2015 год не возможно, в связи с тем, что  мероприятия  по муниципальному  контролю</w:t>
      </w:r>
      <w:r w:rsidRPr="00DF3D64">
        <w:rPr>
          <w:sz w:val="28"/>
          <w:szCs w:val="28"/>
        </w:rPr>
        <w:t>за обеспечением сохранности автомобильных дорог местного значения</w:t>
      </w:r>
      <w:r>
        <w:rPr>
          <w:sz w:val="28"/>
          <w:szCs w:val="28"/>
        </w:rPr>
        <w:t xml:space="preserve">  в 2015 году не проводились.</w:t>
      </w:r>
    </w:p>
    <w:p w:rsidR="00DF3D64" w:rsidRDefault="00DF3D64" w:rsidP="004530EF">
      <w:pPr>
        <w:pStyle w:val="a4"/>
        <w:ind w:firstLine="360"/>
        <w:jc w:val="both"/>
        <w:rPr>
          <w:sz w:val="28"/>
          <w:szCs w:val="28"/>
        </w:rPr>
      </w:pPr>
    </w:p>
    <w:p w:rsidR="00860E9B" w:rsidRDefault="00860E9B" w:rsidP="00860E9B">
      <w:pPr>
        <w:pStyle w:val="a6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 7.  Выводы и предложения по результатам муниципального контроля</w:t>
      </w:r>
      <w:r w:rsidRPr="00860E9B">
        <w:rPr>
          <w:b/>
          <w:szCs w:val="28"/>
        </w:rPr>
        <w:t>за обеспечением сохранности автомобильных дорог местного значения</w:t>
      </w:r>
      <w:r>
        <w:rPr>
          <w:b/>
          <w:szCs w:val="28"/>
        </w:rPr>
        <w:t>.</w:t>
      </w:r>
    </w:p>
    <w:p w:rsidR="00860E9B" w:rsidRPr="002D36CA" w:rsidRDefault="00860E9B" w:rsidP="00860E9B">
      <w:pPr>
        <w:pStyle w:val="a6"/>
        <w:ind w:firstLine="0"/>
        <w:jc w:val="both"/>
        <w:rPr>
          <w:szCs w:val="28"/>
        </w:rPr>
      </w:pPr>
      <w:r w:rsidRPr="002D36CA">
        <w:rPr>
          <w:szCs w:val="28"/>
        </w:rPr>
        <w:t xml:space="preserve">В связи с тем, что муниципальный </w:t>
      </w:r>
      <w:proofErr w:type="gramStart"/>
      <w:r w:rsidRPr="002D36CA">
        <w:rPr>
          <w:szCs w:val="28"/>
        </w:rPr>
        <w:t xml:space="preserve">контроль </w:t>
      </w:r>
      <w:r w:rsidR="00820690">
        <w:rPr>
          <w:szCs w:val="28"/>
        </w:rPr>
        <w:t>за</w:t>
      </w:r>
      <w:proofErr w:type="gramEnd"/>
      <w:r w:rsidR="00820690">
        <w:rPr>
          <w:szCs w:val="28"/>
        </w:rPr>
        <w:t xml:space="preserve"> обеспечением сохранности автомобильных дорог местного значения </w:t>
      </w:r>
      <w:r>
        <w:rPr>
          <w:szCs w:val="28"/>
        </w:rPr>
        <w:t>на территории Семейкинского сельского поселения</w:t>
      </w:r>
      <w:r w:rsidRPr="002D36CA">
        <w:rPr>
          <w:szCs w:val="28"/>
        </w:rPr>
        <w:t xml:space="preserve"> в 2015 </w:t>
      </w:r>
      <w:r>
        <w:rPr>
          <w:szCs w:val="28"/>
        </w:rPr>
        <w:t>г</w:t>
      </w:r>
      <w:r w:rsidRPr="002D36CA">
        <w:rPr>
          <w:szCs w:val="28"/>
        </w:rPr>
        <w:t xml:space="preserve">оду не проводился, сделать выводы </w:t>
      </w:r>
      <w:r>
        <w:rPr>
          <w:szCs w:val="28"/>
        </w:rPr>
        <w:t xml:space="preserve">по результатам муниципального контроляза обеспечением сохранности автомобильных дорог местного значения, </w:t>
      </w:r>
      <w:r w:rsidRPr="002D36CA">
        <w:rPr>
          <w:szCs w:val="28"/>
        </w:rPr>
        <w:t>не представляется возможным.</w:t>
      </w:r>
    </w:p>
    <w:p w:rsidR="002475C0" w:rsidRDefault="002475C0" w:rsidP="004530EF">
      <w:pPr>
        <w:pStyle w:val="a4"/>
        <w:ind w:firstLine="360"/>
        <w:jc w:val="both"/>
        <w:rPr>
          <w:sz w:val="28"/>
          <w:szCs w:val="28"/>
        </w:rPr>
      </w:pPr>
    </w:p>
    <w:p w:rsidR="004530EF" w:rsidRDefault="002475C0" w:rsidP="002475C0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Муниципальный  лесной</w:t>
      </w:r>
      <w:proofErr w:type="gramEnd"/>
      <w:r>
        <w:rPr>
          <w:b/>
          <w:sz w:val="28"/>
          <w:szCs w:val="28"/>
        </w:rPr>
        <w:t xml:space="preserve"> контроль.</w:t>
      </w:r>
    </w:p>
    <w:p w:rsidR="003D4FE4" w:rsidRDefault="003D4FE4" w:rsidP="003D4FE4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Состояние нормативно-правового регулирования в сфере муниципального лесного контроля</w:t>
      </w:r>
      <w:r w:rsidR="00860E9B">
        <w:rPr>
          <w:b/>
          <w:sz w:val="28"/>
          <w:szCs w:val="28"/>
        </w:rPr>
        <w:t>.</w:t>
      </w:r>
    </w:p>
    <w:p w:rsidR="00936069" w:rsidRDefault="00936069" w:rsidP="00936069">
      <w:pPr>
        <w:pStyle w:val="a4"/>
        <w:ind w:firstLine="360"/>
        <w:jc w:val="both"/>
        <w:rPr>
          <w:sz w:val="28"/>
          <w:szCs w:val="28"/>
        </w:rPr>
      </w:pPr>
      <w:r w:rsidRPr="00936069">
        <w:rPr>
          <w:sz w:val="28"/>
          <w:szCs w:val="28"/>
        </w:rPr>
        <w:t>Нормативные правовые акты, являющиеся, основанием для исполнения данной функции</w:t>
      </w:r>
      <w:r>
        <w:rPr>
          <w:sz w:val="28"/>
          <w:szCs w:val="28"/>
        </w:rPr>
        <w:t>:</w:t>
      </w:r>
    </w:p>
    <w:p w:rsidR="0073389F" w:rsidRDefault="0073389F" w:rsidP="0073389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Конституция Российской Федерации (принята всенародным голосованием 12.12.1993);</w:t>
      </w:r>
    </w:p>
    <w:p w:rsidR="0073389F" w:rsidRPr="0073389F" w:rsidRDefault="0073389F" w:rsidP="0073389F">
      <w:pPr>
        <w:pStyle w:val="ConsPlusNormal"/>
        <w:jc w:val="both"/>
      </w:pPr>
      <w:r>
        <w:t xml:space="preserve">- </w:t>
      </w:r>
      <w:r w:rsidRPr="0073389F">
        <w:t>Лес</w:t>
      </w:r>
      <w:r>
        <w:t xml:space="preserve">ной кодекс Российской Федерации </w:t>
      </w:r>
      <w:proofErr w:type="gramStart"/>
      <w:r>
        <w:t xml:space="preserve">( </w:t>
      </w:r>
      <w:proofErr w:type="gramEnd"/>
      <w:r>
        <w:t>от 04.12.2006 №</w:t>
      </w:r>
      <w:r w:rsidRPr="0073389F">
        <w:t xml:space="preserve"> 200-ФЗ</w:t>
      </w:r>
      <w:r>
        <w:t>)</w:t>
      </w:r>
    </w:p>
    <w:p w:rsidR="008E0602" w:rsidRDefault="0073389F" w:rsidP="0073389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E00EFD">
        <w:rPr>
          <w:sz w:val="28"/>
          <w:szCs w:val="28"/>
        </w:rPr>
        <w:t>Федеральный закон</w:t>
      </w:r>
      <w:r w:rsidR="008E060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</w:p>
    <w:p w:rsidR="0073389F" w:rsidRDefault="0073389F" w:rsidP="0073389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E00EFD">
        <w:rPr>
          <w:sz w:val="28"/>
          <w:szCs w:val="28"/>
        </w:rPr>
        <w:t>Федеральный закон</w:t>
      </w:r>
      <w:r w:rsidR="008E0602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="008E0602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 изм. и доп.);</w:t>
      </w:r>
    </w:p>
    <w:p w:rsidR="0073389F" w:rsidRDefault="0073389F" w:rsidP="0073389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Кодекс Российской Федерации об административных правонарушениях от 30.12.2001 года № 195-ФЗ;</w:t>
      </w:r>
    </w:p>
    <w:p w:rsidR="00A11E1F" w:rsidRDefault="00A11E1F" w:rsidP="00A11E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предпринимателей»;</w:t>
      </w:r>
    </w:p>
    <w:p w:rsidR="00A11E1F" w:rsidRDefault="00A11E1F" w:rsidP="001F3DC7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Устав Семейкинского сельского поселения Шуйского муниципального района Ивановской области;</w:t>
      </w:r>
    </w:p>
    <w:p w:rsidR="00936069" w:rsidRDefault="00936069" w:rsidP="001F3DC7">
      <w:pPr>
        <w:pStyle w:val="a4"/>
        <w:ind w:firstLine="360"/>
        <w:jc w:val="both"/>
        <w:rPr>
          <w:sz w:val="28"/>
          <w:szCs w:val="28"/>
        </w:rPr>
      </w:pPr>
      <w:r w:rsidRPr="008E0602">
        <w:rPr>
          <w:sz w:val="28"/>
          <w:szCs w:val="28"/>
        </w:rPr>
        <w:t>- Административный регламент по осуществлению муниципального лесного контроля в отношении лесов, находящихся в собственности Семейкинского сельского поселения, утвержденный постановлением администрации Семейкинского сельского поселения №88 от 03.08.2012 года (с изменениями от 23.03.2015 года №39, от 01.09.2015 года №160, от 10.11.2015 года  №223)</w:t>
      </w:r>
      <w:r w:rsidR="001F3DC7" w:rsidRPr="008E0602">
        <w:rPr>
          <w:sz w:val="28"/>
          <w:szCs w:val="28"/>
        </w:rPr>
        <w:t>.</w:t>
      </w:r>
    </w:p>
    <w:p w:rsidR="002E0228" w:rsidRDefault="002E0228" w:rsidP="001F3DC7">
      <w:pPr>
        <w:pStyle w:val="a4"/>
        <w:ind w:firstLine="360"/>
        <w:jc w:val="both"/>
        <w:rPr>
          <w:sz w:val="28"/>
          <w:szCs w:val="28"/>
        </w:rPr>
      </w:pPr>
    </w:p>
    <w:p w:rsidR="003D4FE4" w:rsidRPr="00936069" w:rsidRDefault="003D4FE4" w:rsidP="001F3DC7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3D4FE4">
        <w:rPr>
          <w:b/>
          <w:sz w:val="28"/>
          <w:szCs w:val="28"/>
        </w:rPr>
        <w:t>Организация муниципального лесного контроля</w:t>
      </w:r>
      <w:r w:rsidR="0032098D">
        <w:rPr>
          <w:b/>
          <w:sz w:val="28"/>
          <w:szCs w:val="28"/>
        </w:rPr>
        <w:t>.</w:t>
      </w:r>
    </w:p>
    <w:p w:rsidR="003D4FE4" w:rsidRDefault="004530EF" w:rsidP="004530EF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муниципального лесного контроля являются все леса, находящиеся в собственности муниципального образования. </w:t>
      </w:r>
    </w:p>
    <w:p w:rsidR="001E7188" w:rsidRDefault="001E7188" w:rsidP="004530EF">
      <w:pPr>
        <w:pStyle w:val="a4"/>
        <w:ind w:firstLine="360"/>
        <w:jc w:val="both"/>
        <w:rPr>
          <w:sz w:val="28"/>
          <w:szCs w:val="28"/>
          <w:shd w:val="clear" w:color="auto" w:fill="FFFFFF"/>
        </w:rPr>
      </w:pPr>
      <w:r w:rsidRPr="004E0FFC">
        <w:rPr>
          <w:sz w:val="28"/>
          <w:szCs w:val="28"/>
          <w:shd w:val="clear" w:color="auto" w:fill="FFFFFF"/>
        </w:rPr>
        <w:t>Предметом муниципального лесного контроля является соблюдение юридическими лицами и индивидуальными предпринимателями, требований</w:t>
      </w:r>
      <w:r w:rsidR="006E17A2">
        <w:rPr>
          <w:sz w:val="28"/>
          <w:szCs w:val="28"/>
          <w:shd w:val="clear" w:color="auto" w:fill="FFFFFF"/>
        </w:rPr>
        <w:t>,</w:t>
      </w:r>
      <w:r w:rsidR="006E17A2" w:rsidRPr="004E0FFC">
        <w:rPr>
          <w:sz w:val="28"/>
          <w:szCs w:val="28"/>
          <w:shd w:val="clear" w:color="auto" w:fill="FFFFFF"/>
        </w:rPr>
        <w:t>установленных федеральными законами, законами субъектов Российской Федерации и муниципальными прав</w:t>
      </w:r>
      <w:r w:rsidR="006E17A2">
        <w:rPr>
          <w:sz w:val="28"/>
          <w:szCs w:val="28"/>
          <w:shd w:val="clear" w:color="auto" w:fill="FFFFFF"/>
        </w:rPr>
        <w:t xml:space="preserve">овыми актами, </w:t>
      </w:r>
      <w:r w:rsidRPr="004E0FFC">
        <w:rPr>
          <w:sz w:val="28"/>
          <w:szCs w:val="28"/>
          <w:shd w:val="clear" w:color="auto" w:fill="FFFFFF"/>
        </w:rPr>
        <w:t>по использованию, охране, защите, воспроизводству лесов, в отношении лесных участков, находящихся в собственности Семейкинского сельского поселения Шуйс</w:t>
      </w:r>
      <w:r w:rsidR="006E17A2">
        <w:rPr>
          <w:sz w:val="28"/>
          <w:szCs w:val="28"/>
          <w:shd w:val="clear" w:color="auto" w:fill="FFFFFF"/>
        </w:rPr>
        <w:t>кого района Ивановской области.</w:t>
      </w:r>
    </w:p>
    <w:p w:rsidR="001E7188" w:rsidRDefault="001E7188" w:rsidP="004530EF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лесной контроль осуществляется в форме документарной проверки и (или) выездной проверки, при этом проверки могут быть двух видов: плановая и неплановая проверка.</w:t>
      </w:r>
    </w:p>
    <w:p w:rsidR="001E7188" w:rsidRDefault="001E7188" w:rsidP="004530EF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лесной контроль осуществляют уполномоченные лица администрации Семейкинского сельского поселения</w:t>
      </w:r>
      <w:r w:rsidR="008E0602">
        <w:rPr>
          <w:sz w:val="28"/>
          <w:szCs w:val="28"/>
        </w:rPr>
        <w:t>.</w:t>
      </w:r>
    </w:p>
    <w:p w:rsidR="003D4FE4" w:rsidRDefault="003D4FE4" w:rsidP="0032098D">
      <w:pPr>
        <w:pStyle w:val="a4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D4FE4">
        <w:rPr>
          <w:b/>
          <w:sz w:val="28"/>
          <w:szCs w:val="28"/>
        </w:rPr>
        <w:t>Финансовое и кадровое обеспечение муниципального лесного контроля</w:t>
      </w:r>
      <w:r w:rsidR="0032098D">
        <w:rPr>
          <w:b/>
          <w:sz w:val="28"/>
          <w:szCs w:val="28"/>
        </w:rPr>
        <w:t>.</w:t>
      </w:r>
    </w:p>
    <w:p w:rsidR="008E0602" w:rsidRDefault="008C3739" w:rsidP="008C37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Сведения, характеризующие финансовое обеспечение исполнения функций по осуществлению муниципального лесного контроля</w:t>
      </w:r>
    </w:p>
    <w:p w:rsidR="008C3739" w:rsidRDefault="008E0602" w:rsidP="008C37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Финансирование деятельности по муниципальному лесному контролю осуществляется из местного бюджета (бюджета Семейкинского сельского поселения) в порядке, определенном бюджетным законодательством.</w:t>
      </w:r>
    </w:p>
    <w:p w:rsidR="008C3739" w:rsidRDefault="008C3739" w:rsidP="008C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средства из бюджета Семейкинского сельского поселения на обеспечение осуществления функции муниципального лесного контроля не выделялись. </w:t>
      </w:r>
    </w:p>
    <w:p w:rsidR="008C3739" w:rsidRDefault="008C3739" w:rsidP="008C37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Данные о штатной численности работников администрации Семейкинского</w:t>
      </w:r>
      <w:r>
        <w:rPr>
          <w:b/>
          <w:bCs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>, выполняющих функции по лесному контролю, и об укомплектованности штатной численности</w:t>
      </w:r>
    </w:p>
    <w:p w:rsidR="008C3739" w:rsidRDefault="008C3739" w:rsidP="008C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сотрудников, выполняющих функции муниципального лесного  контроля, составляет 1 человек. Штатная единица укомплектована полностью.</w:t>
      </w:r>
    </w:p>
    <w:p w:rsidR="008C3739" w:rsidRDefault="008C3739" w:rsidP="008C37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8C3739" w:rsidRDefault="008C3739" w:rsidP="008C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Семейкинского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ответственный за осуществление функции муниципального лесного контроля, имеет высшее </w:t>
      </w:r>
      <w:bookmarkStart w:id="0" w:name="_GoBack"/>
      <w:bookmarkEnd w:id="0"/>
      <w:r>
        <w:rPr>
          <w:sz w:val="28"/>
          <w:szCs w:val="28"/>
        </w:rPr>
        <w:t>образование. Мероприятия по повышению квалификации не проводились, в связи с отсутствием необходимости.</w:t>
      </w:r>
    </w:p>
    <w:p w:rsidR="008C3739" w:rsidRDefault="008C3739" w:rsidP="008C37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8C3739" w:rsidRDefault="008C3739" w:rsidP="008C3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отчетный период плановые и внеплановые проверки не проводились, в связи с чем, данные о нагрузке по фактически выполненному объему функций по контролю на 1 работника отсутствуют.</w:t>
      </w:r>
    </w:p>
    <w:p w:rsidR="008C3739" w:rsidRDefault="008C3739" w:rsidP="008C37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8C3739" w:rsidRDefault="008C3739" w:rsidP="008C3739">
      <w:pPr>
        <w:ind w:firstLine="284"/>
        <w:jc w:val="both"/>
        <w:rPr>
          <w:sz w:val="32"/>
          <w:szCs w:val="32"/>
        </w:rPr>
      </w:pPr>
      <w:r>
        <w:rPr>
          <w:sz w:val="28"/>
          <w:szCs w:val="28"/>
        </w:rPr>
        <w:t>В отчетный период плановые и внеплановые проверки не проводились, в связи с чем, эксперты и представители экспертных организаций к проведению мероприятий по контролю не привлекались.</w:t>
      </w:r>
    </w:p>
    <w:p w:rsidR="003D4FE4" w:rsidRDefault="003D4FE4" w:rsidP="003D4FE4">
      <w:pPr>
        <w:pStyle w:val="a4"/>
        <w:ind w:left="360"/>
        <w:jc w:val="both"/>
        <w:rPr>
          <w:b/>
          <w:sz w:val="28"/>
          <w:szCs w:val="28"/>
        </w:rPr>
      </w:pPr>
    </w:p>
    <w:p w:rsidR="00204DDC" w:rsidRDefault="003D4FE4" w:rsidP="00204DDC">
      <w:pPr>
        <w:pStyle w:val="a4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Проведение муниципального лесного контроля</w:t>
      </w:r>
      <w:r w:rsidR="0032098D">
        <w:rPr>
          <w:b/>
          <w:sz w:val="28"/>
          <w:szCs w:val="28"/>
        </w:rPr>
        <w:t>.</w:t>
      </w:r>
    </w:p>
    <w:p w:rsidR="00084000" w:rsidRDefault="00204DDC" w:rsidP="00204DDC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тем что, </w:t>
      </w:r>
      <w:r w:rsidRPr="00204DDC">
        <w:rPr>
          <w:sz w:val="28"/>
          <w:szCs w:val="28"/>
        </w:rPr>
        <w:t>в собственности Семейкинского сельского поселения лесных участков не имеется</w:t>
      </w:r>
      <w:r>
        <w:rPr>
          <w:sz w:val="28"/>
          <w:szCs w:val="28"/>
        </w:rPr>
        <w:t>, п</w:t>
      </w:r>
      <w:r w:rsidR="00084000">
        <w:rPr>
          <w:sz w:val="28"/>
          <w:szCs w:val="28"/>
        </w:rPr>
        <w:t xml:space="preserve">лановые и внеплановые проверки </w:t>
      </w:r>
      <w:r>
        <w:rPr>
          <w:sz w:val="28"/>
          <w:szCs w:val="28"/>
        </w:rPr>
        <w:t xml:space="preserve"> на территории Семейкинского сельского поселения  в сфере муниципального </w:t>
      </w:r>
      <w:r>
        <w:rPr>
          <w:sz w:val="28"/>
          <w:szCs w:val="28"/>
        </w:rPr>
        <w:lastRenderedPageBreak/>
        <w:t xml:space="preserve">лесного  контроля </w:t>
      </w:r>
      <w:r w:rsidR="000C570B" w:rsidRPr="000C570B">
        <w:rPr>
          <w:sz w:val="28"/>
          <w:szCs w:val="28"/>
        </w:rPr>
        <w:t xml:space="preserve">в 2015 г. </w:t>
      </w:r>
      <w:r w:rsidR="000C570B">
        <w:rPr>
          <w:sz w:val="28"/>
          <w:szCs w:val="28"/>
        </w:rPr>
        <w:t>не проводились,</w:t>
      </w:r>
      <w:r w:rsidRPr="00204DDC">
        <w:rPr>
          <w:sz w:val="28"/>
          <w:szCs w:val="28"/>
        </w:rPr>
        <w:t>муниципальный лесной контроль</w:t>
      </w:r>
      <w:r>
        <w:rPr>
          <w:sz w:val="28"/>
          <w:szCs w:val="28"/>
        </w:rPr>
        <w:t xml:space="preserve"> в 2015 году</w:t>
      </w:r>
      <w:r w:rsidRPr="00204DDC">
        <w:rPr>
          <w:sz w:val="28"/>
          <w:szCs w:val="28"/>
        </w:rPr>
        <w:t xml:space="preserve"> не осуществлялся</w:t>
      </w:r>
      <w:r>
        <w:rPr>
          <w:sz w:val="28"/>
          <w:szCs w:val="28"/>
        </w:rPr>
        <w:t>.</w:t>
      </w:r>
    </w:p>
    <w:p w:rsidR="00204DDC" w:rsidRDefault="00204DDC" w:rsidP="00084000">
      <w:pPr>
        <w:ind w:firstLine="708"/>
        <w:jc w:val="both"/>
        <w:rPr>
          <w:sz w:val="28"/>
          <w:szCs w:val="28"/>
        </w:rPr>
      </w:pPr>
    </w:p>
    <w:p w:rsidR="004530EF" w:rsidRDefault="003D4FE4" w:rsidP="0032098D">
      <w:pPr>
        <w:pStyle w:val="a6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5.Действия органов муниципального лесного контроля по пресечению нарушений обязательных требований и (или) устранению последствий таких нарушений</w:t>
      </w:r>
      <w:r w:rsidR="0032098D">
        <w:rPr>
          <w:b/>
          <w:szCs w:val="28"/>
        </w:rPr>
        <w:t>.</w:t>
      </w:r>
    </w:p>
    <w:p w:rsidR="00084000" w:rsidRDefault="00084000" w:rsidP="00084000">
      <w:pPr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>В связи с отсутствием мероприятий по осуществлению муниципального лесного  контроля в 2015 году, мер реагирования по фактам нарушений не принималось. Методические работы не проводились.</w:t>
      </w:r>
    </w:p>
    <w:p w:rsidR="003D4FE4" w:rsidRDefault="003D4FE4" w:rsidP="004530EF">
      <w:pPr>
        <w:pStyle w:val="a6"/>
        <w:ind w:firstLine="0"/>
        <w:rPr>
          <w:b/>
          <w:szCs w:val="28"/>
        </w:rPr>
      </w:pPr>
    </w:p>
    <w:p w:rsidR="003D4FE4" w:rsidRDefault="003D4FE4" w:rsidP="0032098D">
      <w:pPr>
        <w:pStyle w:val="a6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6.Анализ и оценка эффективности муниципального лесного контроля</w:t>
      </w:r>
      <w:r w:rsidR="0032098D">
        <w:rPr>
          <w:b/>
          <w:szCs w:val="28"/>
        </w:rPr>
        <w:t>.</w:t>
      </w:r>
    </w:p>
    <w:p w:rsidR="0032098D" w:rsidRDefault="00084000" w:rsidP="0032098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и оценку</w:t>
      </w:r>
      <w:r w:rsidR="0032098D">
        <w:rPr>
          <w:sz w:val="28"/>
          <w:szCs w:val="28"/>
        </w:rPr>
        <w:t xml:space="preserve"> эффективности муниципального лесного контроля за 2015 год не возможно</w:t>
      </w:r>
      <w:r>
        <w:rPr>
          <w:sz w:val="28"/>
          <w:szCs w:val="28"/>
        </w:rPr>
        <w:t>,</w:t>
      </w:r>
      <w:r w:rsidR="0032098D">
        <w:rPr>
          <w:sz w:val="28"/>
          <w:szCs w:val="28"/>
        </w:rPr>
        <w:t xml:space="preserve"> в связи с тем, что  муниципальный  лесной контроль </w:t>
      </w:r>
      <w:r>
        <w:rPr>
          <w:sz w:val="28"/>
          <w:szCs w:val="28"/>
        </w:rPr>
        <w:t xml:space="preserve"> в 2015 году </w:t>
      </w:r>
      <w:r w:rsidR="0032098D">
        <w:rPr>
          <w:sz w:val="28"/>
          <w:szCs w:val="28"/>
        </w:rPr>
        <w:t>не проводился.</w:t>
      </w:r>
    </w:p>
    <w:p w:rsidR="00084000" w:rsidRDefault="00084000" w:rsidP="0032098D">
      <w:pPr>
        <w:jc w:val="both"/>
        <w:rPr>
          <w:sz w:val="32"/>
          <w:szCs w:val="32"/>
        </w:rPr>
      </w:pPr>
    </w:p>
    <w:p w:rsidR="003D4FE4" w:rsidRDefault="003D4FE4" w:rsidP="0032098D">
      <w:pPr>
        <w:pStyle w:val="a6"/>
        <w:ind w:firstLine="0"/>
        <w:jc w:val="both"/>
        <w:rPr>
          <w:b/>
          <w:szCs w:val="28"/>
        </w:rPr>
      </w:pPr>
      <w:r>
        <w:rPr>
          <w:b/>
          <w:szCs w:val="28"/>
        </w:rPr>
        <w:t>7. Выводы и предложения по результатам муниципального лесного контроля.</w:t>
      </w:r>
    </w:p>
    <w:p w:rsidR="004530EF" w:rsidRDefault="002D36CA" w:rsidP="006E17A2">
      <w:pPr>
        <w:pStyle w:val="a6"/>
        <w:ind w:firstLine="0"/>
        <w:jc w:val="both"/>
        <w:rPr>
          <w:szCs w:val="28"/>
        </w:rPr>
      </w:pPr>
      <w:r w:rsidRPr="002D36CA">
        <w:rPr>
          <w:szCs w:val="28"/>
        </w:rPr>
        <w:t xml:space="preserve">В связи с тем, что муниципальный лесной контроль </w:t>
      </w:r>
      <w:r w:rsidR="0032098D">
        <w:rPr>
          <w:szCs w:val="28"/>
        </w:rPr>
        <w:t>на территории Семейкинского сельского поселения</w:t>
      </w:r>
      <w:r w:rsidRPr="002D36CA">
        <w:rPr>
          <w:szCs w:val="28"/>
        </w:rPr>
        <w:t xml:space="preserve">в 2015 </w:t>
      </w:r>
      <w:r>
        <w:rPr>
          <w:szCs w:val="28"/>
        </w:rPr>
        <w:t>г</w:t>
      </w:r>
      <w:r w:rsidRPr="002D36CA">
        <w:rPr>
          <w:szCs w:val="28"/>
        </w:rPr>
        <w:t xml:space="preserve">оду не проводился, сделать выводы </w:t>
      </w:r>
      <w:r w:rsidR="0032098D">
        <w:rPr>
          <w:szCs w:val="28"/>
        </w:rPr>
        <w:t xml:space="preserve">по результатам муниципального лесного контроля </w:t>
      </w:r>
      <w:r w:rsidRPr="002D36CA">
        <w:rPr>
          <w:szCs w:val="28"/>
        </w:rPr>
        <w:t>не представляется возможным.</w:t>
      </w:r>
    </w:p>
    <w:p w:rsidR="006E17A2" w:rsidRDefault="006E17A2" w:rsidP="006E17A2">
      <w:pPr>
        <w:pStyle w:val="a6"/>
        <w:ind w:firstLine="0"/>
        <w:jc w:val="both"/>
        <w:rPr>
          <w:szCs w:val="28"/>
        </w:rPr>
      </w:pPr>
    </w:p>
    <w:p w:rsidR="006E17A2" w:rsidRDefault="006E17A2" w:rsidP="006E17A2">
      <w:pPr>
        <w:pStyle w:val="a6"/>
        <w:ind w:firstLine="0"/>
        <w:jc w:val="both"/>
        <w:rPr>
          <w:szCs w:val="28"/>
        </w:rPr>
      </w:pPr>
    </w:p>
    <w:p w:rsidR="006E17A2" w:rsidRDefault="006E17A2" w:rsidP="006E17A2">
      <w:pPr>
        <w:pStyle w:val="a6"/>
        <w:ind w:firstLine="0"/>
        <w:jc w:val="both"/>
        <w:rPr>
          <w:b/>
          <w:szCs w:val="28"/>
        </w:rPr>
      </w:pPr>
    </w:p>
    <w:p w:rsidR="006E17A2" w:rsidRDefault="004530EF" w:rsidP="004530EF">
      <w:pPr>
        <w:rPr>
          <w:b/>
          <w:sz w:val="28"/>
          <w:szCs w:val="28"/>
        </w:rPr>
      </w:pPr>
      <w:r w:rsidRPr="003D4FE4">
        <w:rPr>
          <w:b/>
          <w:sz w:val="28"/>
          <w:szCs w:val="28"/>
        </w:rPr>
        <w:t xml:space="preserve">Глава </w:t>
      </w:r>
      <w:proofErr w:type="spellStart"/>
      <w:r w:rsidRPr="003D4FE4">
        <w:rPr>
          <w:b/>
          <w:sz w:val="28"/>
          <w:szCs w:val="28"/>
        </w:rPr>
        <w:t>Семейкинского</w:t>
      </w:r>
      <w:proofErr w:type="spellEnd"/>
      <w:r w:rsidRPr="003D4FE4">
        <w:rPr>
          <w:b/>
          <w:sz w:val="28"/>
          <w:szCs w:val="28"/>
        </w:rPr>
        <w:t xml:space="preserve"> сельского посел</w:t>
      </w:r>
      <w:r w:rsidR="003D4FE4">
        <w:rPr>
          <w:b/>
          <w:sz w:val="28"/>
          <w:szCs w:val="28"/>
        </w:rPr>
        <w:t xml:space="preserve">ения                        </w:t>
      </w:r>
      <w:r w:rsidRPr="003D4FE4">
        <w:rPr>
          <w:b/>
          <w:sz w:val="28"/>
          <w:szCs w:val="28"/>
        </w:rPr>
        <w:t xml:space="preserve">         А.Е. </w:t>
      </w:r>
      <w:proofErr w:type="spellStart"/>
      <w:r w:rsidRPr="003D4FE4">
        <w:rPr>
          <w:b/>
          <w:sz w:val="28"/>
          <w:szCs w:val="28"/>
        </w:rPr>
        <w:t>Кочин</w:t>
      </w:r>
      <w:proofErr w:type="spellEnd"/>
    </w:p>
    <w:p w:rsidR="006E17A2" w:rsidRDefault="006E17A2" w:rsidP="004530EF">
      <w:pPr>
        <w:rPr>
          <w:b/>
          <w:sz w:val="28"/>
          <w:szCs w:val="28"/>
        </w:rPr>
      </w:pPr>
    </w:p>
    <w:p w:rsidR="006E17A2" w:rsidRDefault="006E17A2" w:rsidP="004530EF">
      <w:pPr>
        <w:rPr>
          <w:b/>
          <w:sz w:val="28"/>
          <w:szCs w:val="28"/>
        </w:rPr>
      </w:pPr>
    </w:p>
    <w:p w:rsidR="006E17A2" w:rsidRDefault="006E17A2" w:rsidP="004530EF">
      <w:pPr>
        <w:rPr>
          <w:b/>
          <w:sz w:val="28"/>
          <w:szCs w:val="28"/>
        </w:rPr>
      </w:pPr>
    </w:p>
    <w:p w:rsidR="006E17A2" w:rsidRDefault="006E17A2" w:rsidP="004530EF">
      <w:pPr>
        <w:rPr>
          <w:b/>
          <w:sz w:val="28"/>
          <w:szCs w:val="28"/>
        </w:rPr>
      </w:pPr>
    </w:p>
    <w:p w:rsidR="006E17A2" w:rsidRPr="006E17A2" w:rsidRDefault="006E17A2" w:rsidP="006E17A2">
      <w:pPr>
        <w:pStyle w:val="a6"/>
        <w:ind w:firstLine="0"/>
        <w:jc w:val="both"/>
        <w:rPr>
          <w:sz w:val="20"/>
        </w:rPr>
      </w:pPr>
      <w:r w:rsidRPr="006E17A2">
        <w:rPr>
          <w:sz w:val="20"/>
        </w:rPr>
        <w:t xml:space="preserve">Исп.  </w:t>
      </w:r>
      <w:proofErr w:type="spellStart"/>
      <w:r>
        <w:rPr>
          <w:sz w:val="20"/>
        </w:rPr>
        <w:t>ФаражаллахН.И</w:t>
      </w:r>
      <w:proofErr w:type="spellEnd"/>
      <w:r>
        <w:rPr>
          <w:sz w:val="20"/>
        </w:rPr>
        <w:t>.</w:t>
      </w:r>
    </w:p>
    <w:p w:rsidR="006E17A2" w:rsidRPr="006E17A2" w:rsidRDefault="006E17A2" w:rsidP="006E17A2">
      <w:pPr>
        <w:pStyle w:val="a6"/>
        <w:ind w:firstLine="0"/>
        <w:jc w:val="both"/>
        <w:rPr>
          <w:rStyle w:val="FontStyle13"/>
          <w:sz w:val="20"/>
          <w:szCs w:val="20"/>
        </w:rPr>
      </w:pPr>
      <w:r w:rsidRPr="006E17A2">
        <w:rPr>
          <w:sz w:val="20"/>
        </w:rPr>
        <w:t>Тел. 8(49351)3-38-33</w:t>
      </w:r>
    </w:p>
    <w:p w:rsidR="004530EF" w:rsidRPr="003D4FE4" w:rsidRDefault="004530EF" w:rsidP="004530EF">
      <w:pPr>
        <w:rPr>
          <w:b/>
          <w:sz w:val="28"/>
          <w:szCs w:val="28"/>
        </w:rPr>
      </w:pPr>
      <w:r w:rsidRPr="003D4FE4">
        <w:rPr>
          <w:b/>
          <w:sz w:val="28"/>
          <w:szCs w:val="28"/>
        </w:rPr>
        <w:tab/>
      </w:r>
    </w:p>
    <w:p w:rsidR="00815917" w:rsidRDefault="00815917" w:rsidP="004530EF">
      <w:pPr>
        <w:rPr>
          <w:sz w:val="28"/>
          <w:szCs w:val="28"/>
        </w:rPr>
      </w:pPr>
    </w:p>
    <w:p w:rsidR="00815917" w:rsidRDefault="00815917" w:rsidP="004530EF">
      <w:pPr>
        <w:rPr>
          <w:sz w:val="28"/>
          <w:szCs w:val="28"/>
        </w:rPr>
      </w:pPr>
    </w:p>
    <w:p w:rsidR="00815917" w:rsidRDefault="00815917" w:rsidP="004530EF">
      <w:pPr>
        <w:rPr>
          <w:sz w:val="28"/>
          <w:szCs w:val="28"/>
        </w:rPr>
      </w:pPr>
    </w:p>
    <w:p w:rsidR="00815917" w:rsidRDefault="00815917" w:rsidP="004530EF">
      <w:pPr>
        <w:rPr>
          <w:sz w:val="28"/>
          <w:szCs w:val="28"/>
        </w:rPr>
      </w:pPr>
    </w:p>
    <w:p w:rsidR="00815917" w:rsidRDefault="00815917" w:rsidP="004530EF">
      <w:pPr>
        <w:rPr>
          <w:sz w:val="28"/>
          <w:szCs w:val="28"/>
        </w:rPr>
      </w:pPr>
    </w:p>
    <w:p w:rsidR="00815917" w:rsidRDefault="00815917" w:rsidP="004530EF">
      <w:pPr>
        <w:rPr>
          <w:sz w:val="28"/>
          <w:szCs w:val="28"/>
        </w:rPr>
      </w:pPr>
    </w:p>
    <w:p w:rsidR="00815917" w:rsidRDefault="00815917" w:rsidP="004530EF">
      <w:pPr>
        <w:rPr>
          <w:sz w:val="28"/>
          <w:szCs w:val="28"/>
        </w:rPr>
      </w:pPr>
    </w:p>
    <w:p w:rsidR="00815917" w:rsidRDefault="00815917" w:rsidP="004530EF">
      <w:pPr>
        <w:rPr>
          <w:sz w:val="28"/>
          <w:szCs w:val="28"/>
        </w:rPr>
      </w:pPr>
    </w:p>
    <w:p w:rsidR="00815917" w:rsidRDefault="00815917" w:rsidP="004530EF">
      <w:pPr>
        <w:rPr>
          <w:sz w:val="28"/>
          <w:szCs w:val="28"/>
        </w:rPr>
      </w:pPr>
    </w:p>
    <w:p w:rsidR="00815917" w:rsidRDefault="00815917" w:rsidP="004530EF">
      <w:pPr>
        <w:rPr>
          <w:sz w:val="28"/>
          <w:szCs w:val="28"/>
        </w:rPr>
      </w:pPr>
    </w:p>
    <w:p w:rsidR="00815917" w:rsidRDefault="00815917" w:rsidP="004530EF"/>
    <w:sectPr w:rsidR="00815917" w:rsidSect="00F5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3D2"/>
    <w:multiLevelType w:val="hybridMultilevel"/>
    <w:tmpl w:val="2AFE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F1A"/>
    <w:rsid w:val="00015E78"/>
    <w:rsid w:val="00024E20"/>
    <w:rsid w:val="00084000"/>
    <w:rsid w:val="000C570B"/>
    <w:rsid w:val="0012388C"/>
    <w:rsid w:val="001378B2"/>
    <w:rsid w:val="0015228E"/>
    <w:rsid w:val="001962D7"/>
    <w:rsid w:val="001E7188"/>
    <w:rsid w:val="001F3DC7"/>
    <w:rsid w:val="00204DDC"/>
    <w:rsid w:val="00224831"/>
    <w:rsid w:val="002468C6"/>
    <w:rsid w:val="002475C0"/>
    <w:rsid w:val="002D36CA"/>
    <w:rsid w:val="002E0228"/>
    <w:rsid w:val="003059C6"/>
    <w:rsid w:val="0032098D"/>
    <w:rsid w:val="003B0700"/>
    <w:rsid w:val="003D4FE4"/>
    <w:rsid w:val="004120C4"/>
    <w:rsid w:val="0043228D"/>
    <w:rsid w:val="004530EF"/>
    <w:rsid w:val="0049784D"/>
    <w:rsid w:val="004D555C"/>
    <w:rsid w:val="004F0CBC"/>
    <w:rsid w:val="005C187F"/>
    <w:rsid w:val="00604B97"/>
    <w:rsid w:val="00614866"/>
    <w:rsid w:val="0067771B"/>
    <w:rsid w:val="00681DF7"/>
    <w:rsid w:val="006E17A2"/>
    <w:rsid w:val="00732167"/>
    <w:rsid w:val="00733315"/>
    <w:rsid w:val="0073389F"/>
    <w:rsid w:val="007A3766"/>
    <w:rsid w:val="007D4BE2"/>
    <w:rsid w:val="007E1F1A"/>
    <w:rsid w:val="00815917"/>
    <w:rsid w:val="00820690"/>
    <w:rsid w:val="00845367"/>
    <w:rsid w:val="00860E9B"/>
    <w:rsid w:val="0087643A"/>
    <w:rsid w:val="0089727F"/>
    <w:rsid w:val="008A2079"/>
    <w:rsid w:val="008C3739"/>
    <w:rsid w:val="008E0602"/>
    <w:rsid w:val="0092705A"/>
    <w:rsid w:val="00936069"/>
    <w:rsid w:val="009C66B1"/>
    <w:rsid w:val="00A11E1F"/>
    <w:rsid w:val="00A4323E"/>
    <w:rsid w:val="00A568BA"/>
    <w:rsid w:val="00A8204F"/>
    <w:rsid w:val="00A82787"/>
    <w:rsid w:val="00A82A6B"/>
    <w:rsid w:val="00A958E2"/>
    <w:rsid w:val="00AB0EA1"/>
    <w:rsid w:val="00AD32B6"/>
    <w:rsid w:val="00B206B8"/>
    <w:rsid w:val="00B4555C"/>
    <w:rsid w:val="00B72A6D"/>
    <w:rsid w:val="00B76C5C"/>
    <w:rsid w:val="00C7708C"/>
    <w:rsid w:val="00CC2D0A"/>
    <w:rsid w:val="00D0538D"/>
    <w:rsid w:val="00D1675A"/>
    <w:rsid w:val="00D83554"/>
    <w:rsid w:val="00DB0A20"/>
    <w:rsid w:val="00DC3010"/>
    <w:rsid w:val="00DD58A2"/>
    <w:rsid w:val="00DE56CF"/>
    <w:rsid w:val="00DF3D64"/>
    <w:rsid w:val="00E00EFD"/>
    <w:rsid w:val="00E514A1"/>
    <w:rsid w:val="00E87A25"/>
    <w:rsid w:val="00F535A0"/>
    <w:rsid w:val="00F554B9"/>
    <w:rsid w:val="00FA678A"/>
    <w:rsid w:val="00FB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68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30EF"/>
    <w:pPr>
      <w:spacing w:before="100" w:beforeAutospacing="1" w:after="100" w:afterAutospacing="1"/>
    </w:pPr>
    <w:rPr>
      <w:szCs w:val="24"/>
    </w:rPr>
  </w:style>
  <w:style w:type="paragraph" w:styleId="a4">
    <w:name w:val="Body Text"/>
    <w:basedOn w:val="a"/>
    <w:link w:val="a5"/>
    <w:uiPriority w:val="99"/>
    <w:unhideWhenUsed/>
    <w:rsid w:val="004530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3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4530EF"/>
    <w:pPr>
      <w:ind w:firstLine="851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453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30EF"/>
    <w:pPr>
      <w:ind w:left="720"/>
      <w:contextualSpacing/>
    </w:pPr>
    <w:rPr>
      <w:sz w:val="20"/>
    </w:rPr>
  </w:style>
  <w:style w:type="character" w:customStyle="1" w:styleId="20">
    <w:name w:val="Заголовок 2 Знак"/>
    <w:basedOn w:val="a0"/>
    <w:link w:val="2"/>
    <w:uiPriority w:val="9"/>
    <w:rsid w:val="00246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A82A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12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45367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6E17A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68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30EF"/>
    <w:pPr>
      <w:spacing w:before="100" w:beforeAutospacing="1" w:after="100" w:afterAutospacing="1"/>
    </w:pPr>
    <w:rPr>
      <w:szCs w:val="24"/>
    </w:rPr>
  </w:style>
  <w:style w:type="paragraph" w:styleId="a4">
    <w:name w:val="Body Text"/>
    <w:basedOn w:val="a"/>
    <w:link w:val="a5"/>
    <w:uiPriority w:val="99"/>
    <w:unhideWhenUsed/>
    <w:rsid w:val="004530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3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4530EF"/>
    <w:pPr>
      <w:ind w:firstLine="851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453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30EF"/>
    <w:pPr>
      <w:ind w:left="720"/>
      <w:contextualSpacing/>
    </w:pPr>
    <w:rPr>
      <w:sz w:val="20"/>
    </w:rPr>
  </w:style>
  <w:style w:type="character" w:customStyle="1" w:styleId="20">
    <w:name w:val="Заголовок 2 Знак"/>
    <w:basedOn w:val="a0"/>
    <w:link w:val="2"/>
    <w:uiPriority w:val="9"/>
    <w:rsid w:val="00246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A82A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12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45367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6E17A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800;fld=134;dst=100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3451-F888-4176-A203-A5593155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2</cp:revision>
  <cp:lastPrinted>2016-02-12T11:59:00Z</cp:lastPrinted>
  <dcterms:created xsi:type="dcterms:W3CDTF">2016-02-12T12:02:00Z</dcterms:created>
  <dcterms:modified xsi:type="dcterms:W3CDTF">2016-02-12T12:02:00Z</dcterms:modified>
</cp:coreProperties>
</file>